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BFB1" w14:textId="77777777" w:rsidR="00D01159" w:rsidRDefault="00D01159" w:rsidP="00D01159">
      <w:pPr>
        <w:pStyle w:val="NormalWeb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B21802C" wp14:editId="3BD7F3DD">
            <wp:extent cx="1638300" cy="1638300"/>
            <wp:effectExtent l="0" t="0" r="0" b="0"/>
            <wp:docPr id="3" name="Picture 2" descr="A circular design with a letter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ircular design with a letter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DB7C" w14:textId="6A36EEE5" w:rsidR="000B7D5D" w:rsidRPr="00D01159" w:rsidRDefault="00D01159" w:rsidP="00D01159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D01159">
        <w:rPr>
          <w:rFonts w:asciiTheme="minorHAnsi" w:hAnsiTheme="minorHAnsi" w:cstheme="minorHAnsi"/>
          <w:b/>
          <w:bCs/>
          <w:sz w:val="28"/>
          <w:szCs w:val="28"/>
          <w:lang w:val="en-US"/>
        </w:rPr>
        <w:t>Stockport Plaza Trust</w:t>
      </w:r>
    </w:p>
    <w:p w14:paraId="4831F56B" w14:textId="77777777" w:rsidR="000B7D5D" w:rsidRPr="008F05E1" w:rsidRDefault="008F05E1" w:rsidP="008F05E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8F05E1">
        <w:rPr>
          <w:rFonts w:asciiTheme="minorHAnsi" w:hAnsiTheme="minorHAnsi"/>
          <w:b/>
          <w:bCs/>
          <w:sz w:val="28"/>
          <w:szCs w:val="28"/>
          <w:lang w:val="en-US"/>
        </w:rPr>
        <w:t>Finance</w:t>
      </w:r>
      <w:r w:rsidR="000B7D5D" w:rsidRPr="008F05E1">
        <w:rPr>
          <w:rFonts w:asciiTheme="minorHAnsi" w:hAnsiTheme="minorHAnsi"/>
          <w:b/>
          <w:bCs/>
          <w:sz w:val="28"/>
          <w:szCs w:val="28"/>
          <w:lang w:val="en-US"/>
        </w:rPr>
        <w:t xml:space="preserve"> Manager</w:t>
      </w:r>
    </w:p>
    <w:p w14:paraId="3FA0EDC0" w14:textId="77777777" w:rsidR="008F05E1" w:rsidRPr="008F05E1" w:rsidRDefault="008F05E1" w:rsidP="008F05E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b/>
          <w:bCs/>
          <w:lang w:val="en-US"/>
        </w:rPr>
      </w:pPr>
    </w:p>
    <w:p w14:paraId="1BCDBD76" w14:textId="77777777" w:rsidR="008F05E1" w:rsidRPr="008F05E1" w:rsidRDefault="008F05E1" w:rsidP="008F05E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/>
          <w:b/>
          <w:bCs/>
          <w:lang w:val="en-US"/>
        </w:rPr>
      </w:pPr>
      <w:r w:rsidRPr="008F05E1">
        <w:rPr>
          <w:rFonts w:asciiTheme="minorHAnsi" w:hAnsiTheme="minorHAnsi"/>
          <w:b/>
          <w:bCs/>
          <w:lang w:val="en-US"/>
        </w:rPr>
        <w:t>Job Description</w:t>
      </w:r>
    </w:p>
    <w:p w14:paraId="3EEA221F" w14:textId="77777777" w:rsidR="008F05E1" w:rsidRPr="008F05E1" w:rsidRDefault="008F05E1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</w:p>
    <w:p w14:paraId="372BD954" w14:textId="2269E99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  <w:r w:rsidRPr="008F05E1">
        <w:rPr>
          <w:rFonts w:asciiTheme="minorHAnsi" w:hAnsiTheme="minorHAnsi"/>
          <w:b/>
          <w:bCs/>
          <w:lang w:val="en-US"/>
        </w:rPr>
        <w:t>Salary</w:t>
      </w:r>
      <w:proofErr w:type="gramStart"/>
      <w:r w:rsidRPr="008F05E1">
        <w:rPr>
          <w:rFonts w:asciiTheme="minorHAnsi" w:hAnsiTheme="minorHAnsi"/>
          <w:b/>
          <w:bCs/>
          <w:lang w:val="en-US"/>
        </w:rPr>
        <w:t>:  £</w:t>
      </w:r>
      <w:proofErr w:type="gramEnd"/>
      <w:r w:rsidR="00153A0B">
        <w:rPr>
          <w:rFonts w:asciiTheme="minorHAnsi" w:hAnsiTheme="minorHAnsi"/>
          <w:b/>
          <w:bCs/>
          <w:lang w:val="en-US"/>
        </w:rPr>
        <w:t>41-</w:t>
      </w:r>
      <w:r w:rsidR="000315DA">
        <w:rPr>
          <w:rFonts w:asciiTheme="minorHAnsi" w:hAnsiTheme="minorHAnsi"/>
          <w:b/>
          <w:bCs/>
          <w:lang w:val="en-US"/>
        </w:rPr>
        <w:t>44</w:t>
      </w:r>
      <w:r w:rsidRPr="008F05E1">
        <w:rPr>
          <w:rFonts w:asciiTheme="minorHAnsi" w:hAnsiTheme="minorHAnsi"/>
          <w:b/>
          <w:bCs/>
          <w:lang w:val="en-US"/>
        </w:rPr>
        <w:t>K</w:t>
      </w:r>
    </w:p>
    <w:p w14:paraId="283D2BBB" w14:textId="2B29F3DF" w:rsidR="000B7D5D" w:rsidRDefault="008F05E1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  <w:r w:rsidRPr="008F05E1">
        <w:rPr>
          <w:rFonts w:asciiTheme="minorHAnsi" w:hAnsiTheme="minorHAnsi"/>
          <w:b/>
          <w:bCs/>
          <w:lang w:val="en-US"/>
        </w:rPr>
        <w:t xml:space="preserve">Hours: </w:t>
      </w:r>
      <w:r w:rsidR="00D01159">
        <w:rPr>
          <w:rFonts w:asciiTheme="minorHAnsi" w:hAnsiTheme="minorHAnsi"/>
          <w:b/>
          <w:bCs/>
          <w:lang w:val="en-US"/>
        </w:rPr>
        <w:t>40</w:t>
      </w:r>
      <w:r w:rsidR="000B7D5D" w:rsidRPr="008F05E1">
        <w:rPr>
          <w:rFonts w:asciiTheme="minorHAnsi" w:hAnsiTheme="minorHAnsi"/>
          <w:b/>
          <w:bCs/>
          <w:lang w:val="en-US"/>
        </w:rPr>
        <w:t xml:space="preserve"> hours</w:t>
      </w:r>
    </w:p>
    <w:p w14:paraId="63EFA598" w14:textId="63A5F850" w:rsidR="00153A0B" w:rsidRPr="00153A0B" w:rsidRDefault="00153A0B" w:rsidP="00153A0B">
      <w:pPr>
        <w:rPr>
          <w:rFonts w:asciiTheme="minorHAnsi" w:hAnsiTheme="minorHAnsi" w:cstheme="minorHAnsi"/>
          <w:b/>
          <w:bCs/>
        </w:rPr>
      </w:pPr>
      <w:r w:rsidRPr="00153A0B">
        <w:rPr>
          <w:rFonts w:asciiTheme="minorHAnsi" w:hAnsiTheme="minorHAnsi" w:cstheme="minorHAnsi"/>
          <w:b/>
          <w:bCs/>
        </w:rPr>
        <w:t>Benefits package includes f</w:t>
      </w:r>
      <w:r w:rsidR="00D01159">
        <w:rPr>
          <w:rFonts w:asciiTheme="minorHAnsi" w:hAnsiTheme="minorHAnsi" w:cstheme="minorHAnsi"/>
          <w:b/>
          <w:bCs/>
        </w:rPr>
        <w:t>ive</w:t>
      </w:r>
      <w:r w:rsidRPr="00153A0B">
        <w:rPr>
          <w:rFonts w:asciiTheme="minorHAnsi" w:hAnsiTheme="minorHAnsi" w:cstheme="minorHAnsi"/>
          <w:b/>
          <w:bCs/>
        </w:rPr>
        <w:t xml:space="preserve"> weeks holiday</w:t>
      </w:r>
    </w:p>
    <w:p w14:paraId="257711B9" w14:textId="67B9ECEC" w:rsidR="00153A0B" w:rsidRPr="00153A0B" w:rsidRDefault="00153A0B" w:rsidP="00153A0B">
      <w:pPr>
        <w:rPr>
          <w:rFonts w:asciiTheme="minorHAnsi" w:hAnsiTheme="minorHAnsi" w:cstheme="minorHAnsi"/>
          <w:b/>
          <w:bCs/>
        </w:rPr>
      </w:pPr>
      <w:r w:rsidRPr="00153A0B">
        <w:rPr>
          <w:rFonts w:asciiTheme="minorHAnsi" w:hAnsiTheme="minorHAnsi" w:cstheme="minorHAnsi"/>
          <w:b/>
          <w:bCs/>
        </w:rPr>
        <w:t>Part flexible working may be available to the right candidates</w:t>
      </w:r>
    </w:p>
    <w:p w14:paraId="4DC371F6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b/>
          <w:bCs/>
          <w:lang w:val="en-US"/>
        </w:rPr>
        <w:t xml:space="preserve">Responsible to: </w:t>
      </w:r>
      <w:r w:rsidRPr="008F05E1">
        <w:rPr>
          <w:rFonts w:asciiTheme="minorHAnsi" w:hAnsiTheme="minorHAnsi"/>
          <w:b/>
          <w:lang w:val="en-US"/>
        </w:rPr>
        <w:t xml:space="preserve">General Manager  </w:t>
      </w:r>
    </w:p>
    <w:p w14:paraId="5DF7B9B7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  <w:r w:rsidRPr="008F05E1">
        <w:rPr>
          <w:rFonts w:asciiTheme="minorHAnsi" w:hAnsiTheme="minorHAnsi"/>
          <w:b/>
          <w:lang w:val="en-US"/>
        </w:rPr>
        <w:t>Location: The Plaza, Stockport.</w:t>
      </w:r>
    </w:p>
    <w:p w14:paraId="039C8909" w14:textId="7712F0CD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  <w:r w:rsidRPr="008F05E1">
        <w:rPr>
          <w:rFonts w:asciiTheme="minorHAnsi" w:hAnsiTheme="minorHAnsi"/>
          <w:b/>
          <w:lang w:val="en-US"/>
        </w:rPr>
        <w:t xml:space="preserve">Application Deadline: </w:t>
      </w:r>
      <w:r w:rsidR="00153A0B">
        <w:rPr>
          <w:rFonts w:asciiTheme="minorHAnsi" w:hAnsiTheme="minorHAnsi"/>
          <w:b/>
          <w:lang w:val="en-US"/>
        </w:rPr>
        <w:t>9</w:t>
      </w:r>
      <w:r w:rsidR="00153A0B" w:rsidRPr="00153A0B">
        <w:rPr>
          <w:rFonts w:asciiTheme="minorHAnsi" w:hAnsiTheme="minorHAnsi"/>
          <w:b/>
          <w:vertAlign w:val="superscript"/>
          <w:lang w:val="en-US"/>
        </w:rPr>
        <w:t>th</w:t>
      </w:r>
      <w:r w:rsidR="00153A0B">
        <w:rPr>
          <w:rFonts w:asciiTheme="minorHAnsi" w:hAnsiTheme="minorHAnsi"/>
          <w:b/>
          <w:lang w:val="en-US"/>
        </w:rPr>
        <w:t xml:space="preserve"> January 2026</w:t>
      </w:r>
    </w:p>
    <w:p w14:paraId="2741D2CC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</w:p>
    <w:p w14:paraId="23409C40" w14:textId="77777777" w:rsidR="000B7D5D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  <w:r w:rsidRPr="008F05E1">
        <w:rPr>
          <w:rFonts w:asciiTheme="minorHAnsi" w:hAnsiTheme="minorHAnsi"/>
          <w:b/>
          <w:bCs/>
          <w:lang w:val="en-US"/>
        </w:rPr>
        <w:t>Purpose of Job</w:t>
      </w:r>
    </w:p>
    <w:p w14:paraId="00B70950" w14:textId="77777777" w:rsidR="007E1A76" w:rsidRPr="008F05E1" w:rsidRDefault="007E1A76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</w:p>
    <w:p w14:paraId="08ECEF2C" w14:textId="3E049E56" w:rsidR="000B7D5D" w:rsidRPr="008F05E1" w:rsidRDefault="008F05E1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To provide financial </w:t>
      </w:r>
      <w:r w:rsidR="00D7668D">
        <w:rPr>
          <w:rFonts w:asciiTheme="minorHAnsi" w:hAnsiTheme="minorHAnsi"/>
          <w:lang w:val="en-US"/>
        </w:rPr>
        <w:t>management</w:t>
      </w:r>
      <w:r>
        <w:rPr>
          <w:rFonts w:asciiTheme="minorHAnsi" w:hAnsiTheme="minorHAnsi"/>
          <w:lang w:val="en-US"/>
        </w:rPr>
        <w:t xml:space="preserve"> and accounting services to</w:t>
      </w:r>
      <w:r w:rsidR="000B7D5D" w:rsidRPr="008F05E1">
        <w:rPr>
          <w:rFonts w:asciiTheme="minorHAnsi" w:hAnsiTheme="minorHAnsi"/>
          <w:lang w:val="en-US"/>
        </w:rPr>
        <w:t xml:space="preserve"> the Plaza Management </w:t>
      </w:r>
      <w:r>
        <w:rPr>
          <w:rFonts w:asciiTheme="minorHAnsi" w:hAnsiTheme="minorHAnsi"/>
          <w:lang w:val="en-US"/>
        </w:rPr>
        <w:t xml:space="preserve">and Board </w:t>
      </w:r>
      <w:r w:rsidR="000B7D5D" w:rsidRPr="008F05E1">
        <w:rPr>
          <w:rFonts w:asciiTheme="minorHAnsi" w:hAnsiTheme="minorHAnsi"/>
          <w:lang w:val="en-US"/>
        </w:rPr>
        <w:t xml:space="preserve">to </w:t>
      </w:r>
      <w:r w:rsidR="000B7D5D" w:rsidRPr="008F05E1">
        <w:rPr>
          <w:rFonts w:asciiTheme="minorHAnsi" w:hAnsiTheme="minorHAnsi"/>
        </w:rPr>
        <w:t>maximise</w:t>
      </w:r>
      <w:r w:rsidR="000B7D5D" w:rsidRPr="008F05E1">
        <w:rPr>
          <w:rFonts w:asciiTheme="minorHAnsi" w:hAnsiTheme="minorHAnsi"/>
          <w:lang w:val="en-US"/>
        </w:rPr>
        <w:t xml:space="preserve"> the business potential of the Plaza Super Cinema and Variety </w:t>
      </w:r>
      <w:r w:rsidR="00D01159">
        <w:rPr>
          <w:rFonts w:asciiTheme="minorHAnsi" w:hAnsiTheme="minorHAnsi"/>
          <w:lang w:val="en-US"/>
        </w:rPr>
        <w:t>T</w:t>
      </w:r>
      <w:r w:rsidR="000B7D5D" w:rsidRPr="008F05E1">
        <w:rPr>
          <w:rFonts w:asciiTheme="minorHAnsi" w:hAnsiTheme="minorHAnsi"/>
          <w:lang w:val="en-US"/>
        </w:rPr>
        <w:t xml:space="preserve">heatre operation within the venue through effective delivery, scrutiny and implementation of all </w:t>
      </w:r>
      <w:r w:rsidR="00D7668D">
        <w:rPr>
          <w:rFonts w:asciiTheme="minorHAnsi" w:hAnsiTheme="minorHAnsi"/>
          <w:lang w:val="en-US"/>
        </w:rPr>
        <w:t>finance</w:t>
      </w:r>
      <w:r>
        <w:rPr>
          <w:rFonts w:asciiTheme="minorHAnsi" w:hAnsiTheme="minorHAnsi"/>
          <w:lang w:val="en-US"/>
        </w:rPr>
        <w:t xml:space="preserve">, </w:t>
      </w:r>
      <w:r w:rsidR="000B7D5D" w:rsidRPr="008F05E1">
        <w:rPr>
          <w:rFonts w:asciiTheme="minorHAnsi" w:hAnsiTheme="minorHAnsi"/>
          <w:lang w:val="en-US"/>
        </w:rPr>
        <w:t xml:space="preserve">accounting systems and audit  </w:t>
      </w:r>
    </w:p>
    <w:p w14:paraId="04A02BCD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0FBD1B06" w14:textId="57C8F69C" w:rsidR="000B7D5D" w:rsidRPr="008F05E1" w:rsidRDefault="008F05E1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The Finance</w:t>
      </w:r>
      <w:r w:rsidR="000B7D5D" w:rsidRPr="008F05E1">
        <w:rPr>
          <w:rFonts w:asciiTheme="minorHAnsi" w:hAnsiTheme="minorHAnsi"/>
          <w:lang w:val="en-US"/>
        </w:rPr>
        <w:t xml:space="preserve"> Manager will be expected to uphold Plaza business values, be an excellent team player with entrepreneurial flair and </w:t>
      </w:r>
      <w:r w:rsidR="00D01159">
        <w:rPr>
          <w:rFonts w:asciiTheme="minorHAnsi" w:hAnsiTheme="minorHAnsi"/>
          <w:lang w:val="en-US"/>
        </w:rPr>
        <w:t xml:space="preserve">be </w:t>
      </w:r>
      <w:r w:rsidR="00EF7D9E">
        <w:rPr>
          <w:rFonts w:asciiTheme="minorHAnsi" w:hAnsiTheme="minorHAnsi"/>
          <w:lang w:val="en-US"/>
        </w:rPr>
        <w:t xml:space="preserve">well </w:t>
      </w:r>
      <w:proofErr w:type="spellStart"/>
      <w:r w:rsidR="00EF7D9E">
        <w:rPr>
          <w:rFonts w:asciiTheme="minorHAnsi" w:hAnsiTheme="minorHAnsi"/>
          <w:lang w:val="en-US"/>
        </w:rPr>
        <w:t>organised</w:t>
      </w:r>
      <w:proofErr w:type="spellEnd"/>
      <w:r w:rsidR="00EF7D9E">
        <w:rPr>
          <w:rFonts w:asciiTheme="minorHAnsi" w:hAnsiTheme="minorHAnsi"/>
          <w:lang w:val="en-US"/>
        </w:rPr>
        <w:t xml:space="preserve"> </w:t>
      </w:r>
      <w:r w:rsidR="00D01159">
        <w:rPr>
          <w:rFonts w:asciiTheme="minorHAnsi" w:hAnsiTheme="minorHAnsi"/>
          <w:lang w:val="en-US"/>
        </w:rPr>
        <w:t xml:space="preserve">to </w:t>
      </w:r>
      <w:r w:rsidR="000B7D5D" w:rsidRPr="008F05E1">
        <w:rPr>
          <w:rFonts w:asciiTheme="minorHAnsi" w:hAnsiTheme="minorHAnsi"/>
          <w:lang w:val="en-US"/>
        </w:rPr>
        <w:t xml:space="preserve">deliver exacting </w:t>
      </w:r>
      <w:r>
        <w:rPr>
          <w:rFonts w:asciiTheme="minorHAnsi" w:hAnsiTheme="minorHAnsi"/>
          <w:lang w:val="en-US"/>
        </w:rPr>
        <w:t xml:space="preserve">financial </w:t>
      </w:r>
      <w:r w:rsidR="00D7668D">
        <w:rPr>
          <w:rFonts w:asciiTheme="minorHAnsi" w:hAnsiTheme="minorHAnsi"/>
          <w:lang w:val="en-US"/>
        </w:rPr>
        <w:t>management</w:t>
      </w:r>
      <w:r>
        <w:rPr>
          <w:rFonts w:asciiTheme="minorHAnsi" w:hAnsiTheme="minorHAnsi"/>
          <w:lang w:val="en-US"/>
        </w:rPr>
        <w:t xml:space="preserve"> and accounting </w:t>
      </w:r>
      <w:r w:rsidR="000B7D5D" w:rsidRPr="008F05E1">
        <w:rPr>
          <w:rFonts w:asciiTheme="minorHAnsi" w:hAnsiTheme="minorHAnsi"/>
          <w:lang w:val="en-US"/>
        </w:rPr>
        <w:t xml:space="preserve">with a commitment to working within the aims and objectives of </w:t>
      </w:r>
      <w:proofErr w:type="gramStart"/>
      <w:r w:rsidR="000B7D5D" w:rsidRPr="008F05E1">
        <w:rPr>
          <w:rFonts w:asciiTheme="minorHAnsi" w:hAnsiTheme="minorHAnsi"/>
          <w:lang w:val="en-US"/>
        </w:rPr>
        <w:t>a charitable</w:t>
      </w:r>
      <w:proofErr w:type="gramEnd"/>
      <w:r w:rsidR="000B7D5D" w:rsidRPr="008F05E1">
        <w:rPr>
          <w:rFonts w:asciiTheme="minorHAnsi" w:hAnsiTheme="minorHAnsi"/>
          <w:lang w:val="en-US"/>
        </w:rPr>
        <w:t xml:space="preserve"> trust.  </w:t>
      </w:r>
    </w:p>
    <w:p w14:paraId="64C27235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 </w:t>
      </w:r>
    </w:p>
    <w:p w14:paraId="12A44638" w14:textId="77777777" w:rsidR="000B7D5D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  <w:r w:rsidRPr="008F05E1">
        <w:rPr>
          <w:rFonts w:asciiTheme="minorHAnsi" w:hAnsiTheme="minorHAnsi"/>
          <w:b/>
          <w:bCs/>
          <w:lang w:val="en-US"/>
        </w:rPr>
        <w:t>Principal Responsibilities:</w:t>
      </w:r>
    </w:p>
    <w:p w14:paraId="43267DCD" w14:textId="77777777" w:rsidR="007E1A76" w:rsidRPr="008F05E1" w:rsidRDefault="007E1A76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</w:p>
    <w:p w14:paraId="36B508CD" w14:textId="77777777" w:rsidR="008F05E1" w:rsidRDefault="000B7D5D" w:rsidP="007E1A76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be responsible for the </w:t>
      </w:r>
      <w:r w:rsidR="008F05E1" w:rsidRPr="008F05E1">
        <w:rPr>
          <w:rFonts w:asciiTheme="minorHAnsi" w:hAnsiTheme="minorHAnsi"/>
          <w:b/>
          <w:lang w:val="en-US"/>
        </w:rPr>
        <w:t>financial management</w:t>
      </w:r>
      <w:r w:rsidR="008F05E1">
        <w:rPr>
          <w:rFonts w:asciiTheme="minorHAnsi" w:hAnsiTheme="minorHAnsi"/>
          <w:lang w:val="en-US"/>
        </w:rPr>
        <w:t xml:space="preserve"> </w:t>
      </w:r>
      <w:r w:rsidRPr="008F05E1">
        <w:rPr>
          <w:rFonts w:asciiTheme="minorHAnsi" w:hAnsiTheme="minorHAnsi"/>
          <w:lang w:val="en-US"/>
        </w:rPr>
        <w:t xml:space="preserve">of the Plaza </w:t>
      </w:r>
      <w:r w:rsidR="008F05E1">
        <w:rPr>
          <w:rFonts w:asciiTheme="minorHAnsi" w:hAnsiTheme="minorHAnsi"/>
          <w:lang w:val="en-US"/>
        </w:rPr>
        <w:t xml:space="preserve">through </w:t>
      </w:r>
      <w:r w:rsidR="008F05E1" w:rsidRPr="008F05E1">
        <w:rPr>
          <w:rFonts w:asciiTheme="minorHAnsi" w:hAnsiTheme="minorHAnsi"/>
          <w:lang w:val="en-US"/>
        </w:rPr>
        <w:t>develop</w:t>
      </w:r>
      <w:r w:rsidR="008F05E1">
        <w:rPr>
          <w:rFonts w:asciiTheme="minorHAnsi" w:hAnsiTheme="minorHAnsi"/>
          <w:lang w:val="en-US"/>
        </w:rPr>
        <w:t>ment and monitoring of</w:t>
      </w:r>
      <w:r w:rsidR="008F05E1" w:rsidRPr="008F05E1">
        <w:rPr>
          <w:rFonts w:asciiTheme="minorHAnsi" w:hAnsiTheme="minorHAnsi"/>
          <w:lang w:val="en-US"/>
        </w:rPr>
        <w:t xml:space="preserve"> budgetary </w:t>
      </w:r>
      <w:r w:rsidR="008F05E1">
        <w:rPr>
          <w:rFonts w:asciiTheme="minorHAnsi" w:hAnsiTheme="minorHAnsi"/>
          <w:lang w:val="en-US"/>
        </w:rPr>
        <w:t>information</w:t>
      </w:r>
      <w:r w:rsidR="008F05E1" w:rsidRPr="008F05E1">
        <w:rPr>
          <w:rFonts w:asciiTheme="minorHAnsi" w:hAnsiTheme="minorHAnsi"/>
          <w:lang w:val="en-US"/>
        </w:rPr>
        <w:t xml:space="preserve"> </w:t>
      </w:r>
      <w:r w:rsidRPr="008F05E1">
        <w:rPr>
          <w:rFonts w:asciiTheme="minorHAnsi" w:hAnsiTheme="minorHAnsi"/>
          <w:lang w:val="en-US"/>
        </w:rPr>
        <w:t>including f</w:t>
      </w:r>
      <w:r w:rsidR="008F05E1">
        <w:rPr>
          <w:rFonts w:asciiTheme="minorHAnsi" w:hAnsiTheme="minorHAnsi"/>
          <w:lang w:val="en-US"/>
        </w:rPr>
        <w:t xml:space="preserve">orecasting, budget preparation and </w:t>
      </w:r>
      <w:r w:rsidRPr="008F05E1">
        <w:rPr>
          <w:rFonts w:asciiTheme="minorHAnsi" w:hAnsiTheme="minorHAnsi"/>
          <w:lang w:val="en-US"/>
        </w:rPr>
        <w:t xml:space="preserve">audit </w:t>
      </w:r>
      <w:r w:rsidR="008F05E1">
        <w:rPr>
          <w:rFonts w:asciiTheme="minorHAnsi" w:hAnsiTheme="minorHAnsi"/>
          <w:lang w:val="en-US"/>
        </w:rPr>
        <w:t xml:space="preserve">and </w:t>
      </w:r>
      <w:r w:rsidRPr="008F05E1">
        <w:rPr>
          <w:rFonts w:asciiTheme="minorHAnsi" w:hAnsiTheme="minorHAnsi"/>
          <w:lang w:val="en-US"/>
        </w:rPr>
        <w:t>the preparation and presentation of monthly accounts</w:t>
      </w:r>
    </w:p>
    <w:p w14:paraId="5A1F6674" w14:textId="77777777" w:rsidR="008F05E1" w:rsidRPr="008F05E1" w:rsidRDefault="008F05E1" w:rsidP="007E1A76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</w:t>
      </w:r>
      <w:r>
        <w:rPr>
          <w:rFonts w:asciiTheme="minorHAnsi" w:hAnsiTheme="minorHAnsi"/>
          <w:lang w:val="en-US"/>
        </w:rPr>
        <w:t xml:space="preserve">provide and maintain all </w:t>
      </w:r>
      <w:r w:rsidRPr="008F05E1">
        <w:rPr>
          <w:rFonts w:asciiTheme="minorHAnsi" w:hAnsiTheme="minorHAnsi"/>
          <w:b/>
          <w:lang w:val="en-US"/>
        </w:rPr>
        <w:t>accounting records</w:t>
      </w:r>
      <w:r>
        <w:rPr>
          <w:rFonts w:asciiTheme="minorHAnsi" w:hAnsiTheme="minorHAnsi"/>
          <w:lang w:val="en-US"/>
        </w:rPr>
        <w:t xml:space="preserve"> and to ensure all </w:t>
      </w:r>
      <w:r w:rsidR="00D7668D">
        <w:rPr>
          <w:rFonts w:asciiTheme="minorHAnsi" w:hAnsiTheme="minorHAnsi"/>
          <w:lang w:val="en-US"/>
        </w:rPr>
        <w:t>relevant</w:t>
      </w:r>
      <w:r>
        <w:rPr>
          <w:rFonts w:asciiTheme="minorHAnsi" w:hAnsiTheme="minorHAnsi"/>
          <w:lang w:val="en-US"/>
        </w:rPr>
        <w:t xml:space="preserve"> processes are </w:t>
      </w:r>
      <w:r w:rsidR="00D7668D">
        <w:rPr>
          <w:rFonts w:asciiTheme="minorHAnsi" w:hAnsiTheme="minorHAnsi"/>
          <w:lang w:val="en-US"/>
        </w:rPr>
        <w:t>followed</w:t>
      </w:r>
    </w:p>
    <w:p w14:paraId="01AA6303" w14:textId="77777777" w:rsidR="000B7D5D" w:rsidRPr="008F05E1" w:rsidRDefault="000B7D5D" w:rsidP="007E1A76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lastRenderedPageBreak/>
        <w:t xml:space="preserve">To develop, implement and assist in the </w:t>
      </w:r>
      <w:r w:rsidRPr="008F05E1">
        <w:rPr>
          <w:rFonts w:asciiTheme="minorHAnsi" w:hAnsiTheme="minorHAnsi"/>
          <w:b/>
          <w:lang w:val="en-US"/>
        </w:rPr>
        <w:t>training and development of staff</w:t>
      </w:r>
      <w:r w:rsidRPr="008F05E1">
        <w:rPr>
          <w:rFonts w:asciiTheme="minorHAnsi" w:hAnsiTheme="minorHAnsi"/>
          <w:lang w:val="en-US"/>
        </w:rPr>
        <w:t xml:space="preserve"> process and procedure on all front of house accounting</w:t>
      </w:r>
      <w:r w:rsidR="008F05E1">
        <w:rPr>
          <w:rFonts w:asciiTheme="minorHAnsi" w:hAnsiTheme="minorHAnsi"/>
          <w:lang w:val="en-US"/>
        </w:rPr>
        <w:t xml:space="preserve"> and to </w:t>
      </w:r>
      <w:r w:rsidR="008F05E1" w:rsidRPr="008F05E1">
        <w:rPr>
          <w:rFonts w:asciiTheme="minorHAnsi" w:hAnsiTheme="minorHAnsi"/>
          <w:lang w:val="en-US"/>
        </w:rPr>
        <w:t>maintain awareness of all up to da</w:t>
      </w:r>
      <w:r w:rsidR="008F05E1">
        <w:rPr>
          <w:rFonts w:asciiTheme="minorHAnsi" w:hAnsiTheme="minorHAnsi"/>
          <w:lang w:val="en-US"/>
        </w:rPr>
        <w:t xml:space="preserve">te financial systems and </w:t>
      </w:r>
      <w:proofErr w:type="spellStart"/>
      <w:r w:rsidR="008F05E1">
        <w:rPr>
          <w:rFonts w:asciiTheme="minorHAnsi" w:hAnsiTheme="minorHAnsi"/>
          <w:lang w:val="en-US"/>
        </w:rPr>
        <w:t>organis</w:t>
      </w:r>
      <w:r w:rsidR="008F05E1" w:rsidRPr="008F05E1">
        <w:rPr>
          <w:rFonts w:asciiTheme="minorHAnsi" w:hAnsiTheme="minorHAnsi"/>
          <w:lang w:val="en-US"/>
        </w:rPr>
        <w:t>e</w:t>
      </w:r>
      <w:proofErr w:type="spellEnd"/>
      <w:r w:rsidR="008F05E1" w:rsidRPr="008F05E1">
        <w:rPr>
          <w:rFonts w:asciiTheme="minorHAnsi" w:hAnsiTheme="minorHAnsi"/>
          <w:lang w:val="en-US"/>
        </w:rPr>
        <w:t xml:space="preserve"> appropriate training for team members as required</w:t>
      </w:r>
    </w:p>
    <w:p w14:paraId="00A508AA" w14:textId="77777777" w:rsidR="008F05E1" w:rsidRPr="008F05E1" w:rsidRDefault="008F05E1" w:rsidP="007E1A76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To </w:t>
      </w:r>
      <w:r w:rsidRPr="008F05E1">
        <w:rPr>
          <w:rFonts w:asciiTheme="minorHAnsi" w:hAnsiTheme="minorHAnsi"/>
          <w:b/>
          <w:lang w:val="en-US"/>
        </w:rPr>
        <w:t xml:space="preserve">support </w:t>
      </w:r>
      <w:r w:rsidR="00D7668D" w:rsidRPr="008F05E1">
        <w:rPr>
          <w:rFonts w:asciiTheme="minorHAnsi" w:hAnsiTheme="minorHAnsi"/>
          <w:b/>
          <w:lang w:val="en-US"/>
        </w:rPr>
        <w:t>fundraising</w:t>
      </w:r>
      <w:r>
        <w:rPr>
          <w:rFonts w:asciiTheme="minorHAnsi" w:hAnsiTheme="minorHAnsi"/>
          <w:lang w:val="en-US"/>
        </w:rPr>
        <w:t xml:space="preserve"> through </w:t>
      </w:r>
      <w:r w:rsidR="00D7668D">
        <w:rPr>
          <w:rFonts w:asciiTheme="minorHAnsi" w:hAnsiTheme="minorHAnsi"/>
          <w:lang w:val="en-US"/>
        </w:rPr>
        <w:t>financial</w:t>
      </w:r>
      <w:r>
        <w:rPr>
          <w:rFonts w:asciiTheme="minorHAnsi" w:hAnsiTheme="minorHAnsi"/>
          <w:lang w:val="en-US"/>
        </w:rPr>
        <w:t xml:space="preserve"> information</w:t>
      </w:r>
    </w:p>
    <w:p w14:paraId="564A196E" w14:textId="77777777" w:rsidR="000B7D5D" w:rsidRPr="008F05E1" w:rsidRDefault="000B7D5D" w:rsidP="007E1A76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maintain and develop a good standard of </w:t>
      </w:r>
      <w:r w:rsidRPr="008F05E1">
        <w:rPr>
          <w:rFonts w:asciiTheme="minorHAnsi" w:hAnsiTheme="minorHAnsi"/>
          <w:b/>
          <w:lang w:val="en-US"/>
        </w:rPr>
        <w:t>customer care</w:t>
      </w:r>
      <w:r w:rsidRPr="008F05E1">
        <w:rPr>
          <w:rFonts w:asciiTheme="minorHAnsi" w:hAnsiTheme="minorHAnsi"/>
          <w:lang w:val="en-US"/>
        </w:rPr>
        <w:t xml:space="preserve"> in line with Plaza Trust guidelines</w:t>
      </w:r>
    </w:p>
    <w:p w14:paraId="253050D5" w14:textId="77777777" w:rsidR="002C49A4" w:rsidRDefault="002C49A4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</w:p>
    <w:p w14:paraId="4999B167" w14:textId="77777777" w:rsidR="00D7668D" w:rsidRDefault="00D7668D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>Financial Management</w:t>
      </w:r>
    </w:p>
    <w:p w14:paraId="283794D6" w14:textId="77777777" w:rsidR="00D7668D" w:rsidRDefault="00D7668D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</w:p>
    <w:p w14:paraId="7755961A" w14:textId="77777777" w:rsidR="00B966D6" w:rsidRDefault="00B966D6" w:rsidP="00CA21E2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Undertaking</w:t>
      </w:r>
      <w:r w:rsidR="00CA21E2" w:rsidRPr="008F05E1">
        <w:rPr>
          <w:rFonts w:asciiTheme="minorHAnsi" w:hAnsiTheme="minorHAnsi"/>
          <w:lang w:val="en-US"/>
        </w:rPr>
        <w:t xml:space="preserve"> </w:t>
      </w:r>
      <w:r w:rsidR="00CA21E2" w:rsidRPr="00CA21E2">
        <w:rPr>
          <w:rFonts w:asciiTheme="minorHAnsi" w:hAnsiTheme="minorHAnsi"/>
          <w:lang w:val="en-US"/>
        </w:rPr>
        <w:t>financial management</w:t>
      </w:r>
      <w:r w:rsidR="00CA21E2">
        <w:rPr>
          <w:rFonts w:asciiTheme="minorHAnsi" w:hAnsiTheme="minorHAnsi"/>
          <w:lang w:val="en-US"/>
        </w:rPr>
        <w:t xml:space="preserve"> </w:t>
      </w:r>
      <w:r w:rsidR="00CA21E2" w:rsidRPr="008F05E1">
        <w:rPr>
          <w:rFonts w:asciiTheme="minorHAnsi" w:hAnsiTheme="minorHAnsi"/>
          <w:lang w:val="en-US"/>
        </w:rPr>
        <w:t xml:space="preserve">of the Plaza </w:t>
      </w:r>
      <w:r>
        <w:rPr>
          <w:rFonts w:asciiTheme="minorHAnsi" w:hAnsiTheme="minorHAnsi"/>
          <w:lang w:val="en-US"/>
        </w:rPr>
        <w:t>including liaison with budget holders</w:t>
      </w:r>
    </w:p>
    <w:p w14:paraId="296C64C6" w14:textId="77777777" w:rsidR="00B966D6" w:rsidRDefault="00B966D6" w:rsidP="00CA21E2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</w:t>
      </w:r>
      <w:r w:rsidR="00CA21E2" w:rsidRPr="008F05E1">
        <w:rPr>
          <w:rFonts w:asciiTheme="minorHAnsi" w:hAnsiTheme="minorHAnsi"/>
          <w:lang w:val="en-US"/>
        </w:rPr>
        <w:t>evelop</w:t>
      </w:r>
      <w:r w:rsidR="00CA21E2">
        <w:rPr>
          <w:rFonts w:asciiTheme="minorHAnsi" w:hAnsiTheme="minorHAnsi"/>
          <w:lang w:val="en-US"/>
        </w:rPr>
        <w:t>ment and monitoring of</w:t>
      </w:r>
      <w:r w:rsidR="00CA21E2" w:rsidRPr="008F05E1">
        <w:rPr>
          <w:rFonts w:asciiTheme="minorHAnsi" w:hAnsiTheme="minorHAnsi"/>
          <w:lang w:val="en-US"/>
        </w:rPr>
        <w:t xml:space="preserve"> budgetary </w:t>
      </w:r>
      <w:r w:rsidR="00CA21E2">
        <w:rPr>
          <w:rFonts w:asciiTheme="minorHAnsi" w:hAnsiTheme="minorHAnsi"/>
          <w:lang w:val="en-US"/>
        </w:rPr>
        <w:t>information</w:t>
      </w:r>
      <w:r w:rsidR="00CA21E2" w:rsidRPr="008F05E1">
        <w:rPr>
          <w:rFonts w:asciiTheme="minorHAnsi" w:hAnsiTheme="minorHAnsi"/>
          <w:lang w:val="en-US"/>
        </w:rPr>
        <w:t xml:space="preserve"> including f</w:t>
      </w:r>
      <w:r w:rsidR="00CA21E2">
        <w:rPr>
          <w:rFonts w:asciiTheme="minorHAnsi" w:hAnsiTheme="minorHAnsi"/>
          <w:lang w:val="en-US"/>
        </w:rPr>
        <w:t>orecasting</w:t>
      </w:r>
      <w:r>
        <w:rPr>
          <w:rFonts w:asciiTheme="minorHAnsi" w:hAnsiTheme="minorHAnsi"/>
          <w:lang w:val="en-US"/>
        </w:rPr>
        <w:t xml:space="preserve"> and supporting performance information</w:t>
      </w:r>
    </w:p>
    <w:p w14:paraId="3E62C730" w14:textId="77777777" w:rsidR="00B966D6" w:rsidRDefault="00B966D6" w:rsidP="00CA21E2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Annual and phased</w:t>
      </w:r>
      <w:r w:rsidR="00CA21E2">
        <w:rPr>
          <w:rFonts w:asciiTheme="minorHAnsi" w:hAnsiTheme="minorHAnsi"/>
          <w:lang w:val="en-US"/>
        </w:rPr>
        <w:t xml:space="preserve"> budget preparation </w:t>
      </w:r>
    </w:p>
    <w:p w14:paraId="6E804C4F" w14:textId="77777777" w:rsidR="00B966D6" w:rsidRDefault="00B966D6" w:rsidP="00CA21E2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Preparation for audit</w:t>
      </w:r>
    </w:p>
    <w:p w14:paraId="4AFC64AA" w14:textId="77777777" w:rsidR="00D7668D" w:rsidRPr="00B966D6" w:rsidRDefault="00B966D6" w:rsidP="00B966D6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="00CA21E2" w:rsidRPr="008F05E1">
        <w:rPr>
          <w:rFonts w:asciiTheme="minorHAnsi" w:hAnsiTheme="minorHAnsi"/>
          <w:lang w:val="en-US"/>
        </w:rPr>
        <w:t>reparation and presentation of monthly accounts</w:t>
      </w:r>
    </w:p>
    <w:p w14:paraId="4FAEB23C" w14:textId="77777777" w:rsidR="00D7668D" w:rsidRDefault="00D7668D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</w:p>
    <w:p w14:paraId="7BF897E3" w14:textId="77777777" w:rsidR="000B7D5D" w:rsidRPr="00D7668D" w:rsidRDefault="000B7D5D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  <w:r w:rsidRPr="00D7668D">
        <w:rPr>
          <w:rFonts w:asciiTheme="minorHAnsi" w:hAnsiTheme="minorHAnsi"/>
          <w:b/>
          <w:lang w:val="en-US"/>
        </w:rPr>
        <w:t>Statutory Financial Reporting &amp; Corporate Governance</w:t>
      </w:r>
    </w:p>
    <w:p w14:paraId="0AE7D57B" w14:textId="77777777" w:rsidR="000B7D5D" w:rsidRPr="008F05E1" w:rsidRDefault="000B7D5D" w:rsidP="00D7668D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7AF58674" w14:textId="77777777" w:rsidR="000B7D5D" w:rsidRPr="008F05E1" w:rsidRDefault="008F05E1" w:rsidP="00D7668D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Deputising</w:t>
      </w:r>
      <w:proofErr w:type="spellEnd"/>
      <w:r>
        <w:rPr>
          <w:rFonts w:asciiTheme="minorHAnsi" w:hAnsiTheme="minorHAnsi"/>
          <w:lang w:val="en-US"/>
        </w:rPr>
        <w:t xml:space="preserve"> for the Finance</w:t>
      </w:r>
      <w:r w:rsidR="000B7D5D" w:rsidRPr="008F05E1">
        <w:rPr>
          <w:rFonts w:asciiTheme="minorHAnsi" w:hAnsiTheme="minorHAnsi"/>
          <w:lang w:val="en-US"/>
        </w:rPr>
        <w:t xml:space="preserve"> Director to be the principal finance </w:t>
      </w:r>
      <w:proofErr w:type="gramStart"/>
      <w:r w:rsidR="000B7D5D" w:rsidRPr="008F05E1">
        <w:rPr>
          <w:rFonts w:asciiTheme="minorHAnsi" w:hAnsiTheme="minorHAnsi"/>
          <w:lang w:val="en-US"/>
        </w:rPr>
        <w:t>contact</w:t>
      </w:r>
      <w:proofErr w:type="gramEnd"/>
      <w:r w:rsidR="000B7D5D" w:rsidRPr="008F05E1">
        <w:rPr>
          <w:rFonts w:asciiTheme="minorHAnsi" w:hAnsiTheme="minorHAnsi"/>
          <w:lang w:val="en-US"/>
        </w:rPr>
        <w:t xml:space="preserve"> for the Trust</w:t>
      </w:r>
    </w:p>
    <w:p w14:paraId="383407E0" w14:textId="77777777" w:rsidR="000B7D5D" w:rsidRPr="008F05E1" w:rsidRDefault="000B7D5D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prepare and present the Plaza statutory accounts in accordance with Company Law, Charity   Law and the relevant accounting standards and in liaison with the Plaza’s appointed external auditors.</w:t>
      </w:r>
    </w:p>
    <w:p w14:paraId="3F1F0068" w14:textId="77777777" w:rsidR="000B7D5D" w:rsidRPr="008F05E1" w:rsidRDefault="000B7D5D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be aware of any changes to statutory accounting requirements, be proactive in looking for such changes and be responsible for implementing changes. </w:t>
      </w:r>
    </w:p>
    <w:p w14:paraId="235F5C11" w14:textId="77777777" w:rsidR="000B7D5D" w:rsidRPr="008F05E1" w:rsidRDefault="000B7D5D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be responsible for filing accounts and filing the annual returns with the Charity Commission and with Companies House.</w:t>
      </w:r>
    </w:p>
    <w:p w14:paraId="1C5BBA31" w14:textId="77777777" w:rsidR="000B7D5D" w:rsidRPr="008F05E1" w:rsidRDefault="000B7D5D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maintain the Plaza’s fixed asset register</w:t>
      </w:r>
    </w:p>
    <w:p w14:paraId="06029E41" w14:textId="506696DD" w:rsidR="000B7D5D" w:rsidRPr="008F05E1" w:rsidRDefault="000B7D5D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be responsible for monitoring and reporting to senior management and Chairman/Director</w:t>
      </w:r>
      <w:r w:rsidR="00EF7D9E">
        <w:rPr>
          <w:rFonts w:asciiTheme="minorHAnsi" w:hAnsiTheme="minorHAnsi"/>
          <w:lang w:val="en-US"/>
        </w:rPr>
        <w:t xml:space="preserve">s </w:t>
      </w:r>
      <w:r w:rsidRPr="008F05E1">
        <w:rPr>
          <w:rFonts w:asciiTheme="minorHAnsi" w:hAnsiTheme="minorHAnsi"/>
          <w:lang w:val="en-US"/>
        </w:rPr>
        <w:t>potential or actual financial risk</w:t>
      </w:r>
    </w:p>
    <w:p w14:paraId="2D7DDCC9" w14:textId="7D313C57" w:rsidR="000B7D5D" w:rsidRDefault="008F05E1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Deputising</w:t>
      </w:r>
      <w:proofErr w:type="spellEnd"/>
      <w:r>
        <w:rPr>
          <w:rFonts w:asciiTheme="minorHAnsi" w:hAnsiTheme="minorHAnsi"/>
          <w:lang w:val="en-US"/>
        </w:rPr>
        <w:t xml:space="preserve"> for the Finance</w:t>
      </w:r>
      <w:r w:rsidRPr="008F05E1">
        <w:rPr>
          <w:rFonts w:asciiTheme="minorHAnsi" w:hAnsiTheme="minorHAnsi"/>
          <w:lang w:val="en-US"/>
        </w:rPr>
        <w:t xml:space="preserve"> Director </w:t>
      </w:r>
      <w:r w:rsidR="000B7D5D" w:rsidRPr="008F05E1">
        <w:rPr>
          <w:rFonts w:asciiTheme="minorHAnsi" w:hAnsiTheme="minorHAnsi"/>
          <w:lang w:val="en-US"/>
        </w:rPr>
        <w:t>to be responsible for reporting on the progress of statutory financial reporting and corporate governance to senior management, Chairman and Directo</w:t>
      </w:r>
      <w:r w:rsidR="00EF7D9E">
        <w:rPr>
          <w:rFonts w:asciiTheme="minorHAnsi" w:hAnsiTheme="minorHAnsi"/>
          <w:lang w:val="en-US"/>
        </w:rPr>
        <w:t>rs</w:t>
      </w:r>
      <w:r w:rsidR="000B7D5D" w:rsidRPr="008F05E1">
        <w:rPr>
          <w:rFonts w:asciiTheme="minorHAnsi" w:hAnsiTheme="minorHAnsi"/>
          <w:lang w:val="en-US"/>
        </w:rPr>
        <w:t xml:space="preserve"> and where applicable detailing deadlines.</w:t>
      </w:r>
    </w:p>
    <w:p w14:paraId="508BD533" w14:textId="38952743" w:rsidR="008F05E1" w:rsidRPr="008F05E1" w:rsidRDefault="00EF7D9E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M</w:t>
      </w:r>
      <w:r w:rsidR="008F05E1" w:rsidRPr="008F05E1">
        <w:rPr>
          <w:rFonts w:asciiTheme="minorHAnsi" w:hAnsiTheme="minorHAnsi"/>
          <w:lang w:val="en-US"/>
        </w:rPr>
        <w:t>onitor and develop stock ordering and purchase order system, maintaining general ledger and supporting ledgers as required</w:t>
      </w:r>
    </w:p>
    <w:p w14:paraId="1F7ED8A0" w14:textId="77777777" w:rsidR="008F05E1" w:rsidRPr="008F05E1" w:rsidRDefault="008F05E1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manage and maintain creditors and </w:t>
      </w:r>
      <w:proofErr w:type="gramStart"/>
      <w:r w:rsidRPr="008F05E1">
        <w:rPr>
          <w:rFonts w:asciiTheme="minorHAnsi" w:hAnsiTheme="minorHAnsi"/>
          <w:lang w:val="en-US"/>
        </w:rPr>
        <w:t>debtors</w:t>
      </w:r>
      <w:proofErr w:type="gramEnd"/>
      <w:r w:rsidRPr="008F05E1">
        <w:rPr>
          <w:rFonts w:asciiTheme="minorHAnsi" w:hAnsiTheme="minorHAnsi"/>
          <w:lang w:val="en-US"/>
        </w:rPr>
        <w:t xml:space="preserve"> system to oversee venue income and expenditure</w:t>
      </w:r>
    </w:p>
    <w:p w14:paraId="60493675" w14:textId="77777777" w:rsidR="008F05E1" w:rsidRPr="008F05E1" w:rsidRDefault="008F05E1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maintain tax, PRS, Gift Aid and statistical returns</w:t>
      </w:r>
    </w:p>
    <w:p w14:paraId="73BB1984" w14:textId="77777777" w:rsidR="008F05E1" w:rsidRPr="008F05E1" w:rsidRDefault="008F05E1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maintain accounting requirements for all </w:t>
      </w:r>
      <w:proofErr w:type="gramStart"/>
      <w:r w:rsidRPr="008F05E1">
        <w:rPr>
          <w:rFonts w:asciiTheme="minorHAnsi" w:hAnsiTheme="minorHAnsi"/>
          <w:lang w:val="en-US"/>
        </w:rPr>
        <w:t>stage</w:t>
      </w:r>
      <w:proofErr w:type="gramEnd"/>
      <w:r w:rsidRPr="008F05E1">
        <w:rPr>
          <w:rFonts w:asciiTheme="minorHAnsi" w:hAnsiTheme="minorHAnsi"/>
          <w:lang w:val="en-US"/>
        </w:rPr>
        <w:t xml:space="preserve"> and screen productions</w:t>
      </w:r>
    </w:p>
    <w:p w14:paraId="6BCED62F" w14:textId="77777777" w:rsidR="008F05E1" w:rsidRDefault="008F05E1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maintain and develop all aspects of payroll</w:t>
      </w:r>
    </w:p>
    <w:p w14:paraId="78FBC561" w14:textId="77777777" w:rsidR="008F05E1" w:rsidRDefault="008F05E1" w:rsidP="00D7668D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To ensure the </w:t>
      </w:r>
      <w:r w:rsidRPr="008F05E1">
        <w:rPr>
          <w:rFonts w:asciiTheme="minorHAnsi" w:hAnsiTheme="minorHAnsi"/>
          <w:lang w:val="en-US"/>
        </w:rPr>
        <w:t xml:space="preserve">cashing up </w:t>
      </w:r>
      <w:r w:rsidR="00D7668D" w:rsidRPr="008F05E1">
        <w:rPr>
          <w:rFonts w:asciiTheme="minorHAnsi" w:hAnsiTheme="minorHAnsi"/>
          <w:lang w:val="en-US"/>
        </w:rPr>
        <w:t>process</w:t>
      </w:r>
      <w:r w:rsidR="00D7668D">
        <w:rPr>
          <w:rFonts w:asciiTheme="minorHAnsi" w:hAnsiTheme="minorHAnsi"/>
          <w:lang w:val="en-US"/>
        </w:rPr>
        <w:t>es</w:t>
      </w:r>
      <w:r w:rsidRPr="008F05E1">
        <w:rPr>
          <w:rFonts w:asciiTheme="minorHAnsi" w:hAnsiTheme="minorHAnsi"/>
          <w:lang w:val="en-US"/>
        </w:rPr>
        <w:t xml:space="preserve"> and banking </w:t>
      </w:r>
      <w:r w:rsidR="00D7668D" w:rsidRPr="008F05E1">
        <w:rPr>
          <w:rFonts w:asciiTheme="minorHAnsi" w:hAnsiTheme="minorHAnsi"/>
          <w:lang w:val="en-US"/>
        </w:rPr>
        <w:t>process</w:t>
      </w:r>
      <w:r w:rsidR="00D7668D">
        <w:rPr>
          <w:rFonts w:asciiTheme="minorHAnsi" w:hAnsiTheme="minorHAnsi"/>
          <w:lang w:val="en-US"/>
        </w:rPr>
        <w:t>es</w:t>
      </w:r>
      <w:r>
        <w:rPr>
          <w:rFonts w:asciiTheme="minorHAnsi" w:hAnsiTheme="minorHAnsi"/>
          <w:lang w:val="en-US"/>
        </w:rPr>
        <w:t xml:space="preserve"> take place</w:t>
      </w:r>
    </w:p>
    <w:p w14:paraId="2B1BF8F9" w14:textId="77777777" w:rsidR="00D01159" w:rsidRDefault="00D01159" w:rsidP="00D01159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720358AA" w14:textId="77777777" w:rsidR="00D01159" w:rsidRPr="008F05E1" w:rsidRDefault="00D01159" w:rsidP="00D01159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6DD00143" w14:textId="77777777" w:rsidR="008F05E1" w:rsidRPr="008F05E1" w:rsidRDefault="008F05E1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5FCD5E40" w14:textId="77777777" w:rsidR="008F05E1" w:rsidRDefault="008F05E1" w:rsidP="008F05E1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  <w:r w:rsidRPr="008F05E1">
        <w:rPr>
          <w:rFonts w:asciiTheme="minorHAnsi" w:hAnsiTheme="minorHAnsi"/>
          <w:b/>
          <w:lang w:val="en-US"/>
        </w:rPr>
        <w:lastRenderedPageBreak/>
        <w:t>Fundraising</w:t>
      </w:r>
      <w:r>
        <w:rPr>
          <w:rFonts w:asciiTheme="minorHAnsi" w:hAnsiTheme="minorHAnsi"/>
          <w:b/>
          <w:lang w:val="en-US"/>
        </w:rPr>
        <w:t xml:space="preserve"> support</w:t>
      </w:r>
      <w:r w:rsidRPr="008F05E1">
        <w:rPr>
          <w:rFonts w:asciiTheme="minorHAnsi" w:hAnsiTheme="minorHAnsi"/>
          <w:b/>
          <w:lang w:val="en-US"/>
        </w:rPr>
        <w:t>:</w:t>
      </w:r>
    </w:p>
    <w:p w14:paraId="64A5A147" w14:textId="77777777" w:rsidR="008F05E1" w:rsidRPr="008F05E1" w:rsidRDefault="008F05E1" w:rsidP="00D7668D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</w:p>
    <w:p w14:paraId="41290D70" w14:textId="77777777" w:rsidR="008F05E1" w:rsidRPr="008F05E1" w:rsidRDefault="00D7668D" w:rsidP="00D7668D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</w:t>
      </w:r>
      <w:r w:rsidR="008F05E1" w:rsidRPr="008F05E1">
        <w:rPr>
          <w:rFonts w:asciiTheme="minorHAnsi" w:hAnsiTheme="minorHAnsi"/>
          <w:lang w:val="en-US"/>
        </w:rPr>
        <w:t xml:space="preserve"> research and apply for operational and capital funding for </w:t>
      </w:r>
      <w:proofErr w:type="gramStart"/>
      <w:r w:rsidR="008F05E1" w:rsidRPr="008F05E1">
        <w:rPr>
          <w:rFonts w:asciiTheme="minorHAnsi" w:hAnsiTheme="minorHAnsi"/>
          <w:lang w:val="en-US"/>
        </w:rPr>
        <w:t>the charitable</w:t>
      </w:r>
      <w:proofErr w:type="gramEnd"/>
      <w:r w:rsidR="008F05E1" w:rsidRPr="008F05E1">
        <w:rPr>
          <w:rFonts w:asciiTheme="minorHAnsi" w:hAnsiTheme="minorHAnsi"/>
          <w:lang w:val="en-US"/>
        </w:rPr>
        <w:t xml:space="preserve"> trust</w:t>
      </w:r>
    </w:p>
    <w:p w14:paraId="5EF56A10" w14:textId="77777777" w:rsidR="008F05E1" w:rsidRDefault="00D7668D" w:rsidP="00D7668D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</w:t>
      </w:r>
      <w:r>
        <w:rPr>
          <w:rFonts w:asciiTheme="minorHAnsi" w:hAnsiTheme="minorHAnsi"/>
          <w:lang w:val="en-US"/>
        </w:rPr>
        <w:t xml:space="preserve">support the </w:t>
      </w:r>
      <w:proofErr w:type="spellStart"/>
      <w:r>
        <w:rPr>
          <w:rFonts w:asciiTheme="minorHAnsi" w:hAnsiTheme="minorHAnsi"/>
          <w:lang w:val="en-US"/>
        </w:rPr>
        <w:t>maximising</w:t>
      </w:r>
      <w:proofErr w:type="spellEnd"/>
      <w:r>
        <w:rPr>
          <w:rFonts w:asciiTheme="minorHAnsi" w:hAnsiTheme="minorHAnsi"/>
          <w:lang w:val="en-US"/>
        </w:rPr>
        <w:t xml:space="preserve"> of </w:t>
      </w:r>
      <w:r w:rsidRPr="008F05E1">
        <w:rPr>
          <w:rFonts w:asciiTheme="minorHAnsi" w:hAnsiTheme="minorHAnsi"/>
          <w:lang w:val="en-US"/>
        </w:rPr>
        <w:t>the operational fundr</w:t>
      </w:r>
      <w:r>
        <w:rPr>
          <w:rFonts w:asciiTheme="minorHAnsi" w:hAnsiTheme="minorHAnsi"/>
          <w:lang w:val="en-US"/>
        </w:rPr>
        <w:t xml:space="preserve">aising potential of the Plaza, through provision of appropriate financial information </w:t>
      </w:r>
    </w:p>
    <w:p w14:paraId="07F2C2A1" w14:textId="77777777" w:rsidR="008F05E1" w:rsidRPr="008F05E1" w:rsidRDefault="008F05E1" w:rsidP="00D7668D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be responsible for </w:t>
      </w:r>
      <w:r>
        <w:rPr>
          <w:rFonts w:asciiTheme="minorHAnsi" w:hAnsiTheme="minorHAnsi"/>
          <w:lang w:val="en-US"/>
        </w:rPr>
        <w:t xml:space="preserve">liaising with the </w:t>
      </w:r>
      <w:r w:rsidR="00D7668D">
        <w:rPr>
          <w:rFonts w:asciiTheme="minorHAnsi" w:hAnsiTheme="minorHAnsi"/>
          <w:lang w:val="en-US"/>
        </w:rPr>
        <w:t>General</w:t>
      </w:r>
      <w:r>
        <w:rPr>
          <w:rFonts w:asciiTheme="minorHAnsi" w:hAnsiTheme="minorHAnsi"/>
          <w:lang w:val="en-US"/>
        </w:rPr>
        <w:t xml:space="preserve"> Manager over</w:t>
      </w:r>
      <w:r w:rsidRPr="008F05E1">
        <w:rPr>
          <w:rFonts w:asciiTheme="minorHAnsi" w:hAnsiTheme="minorHAnsi"/>
          <w:lang w:val="en-US"/>
        </w:rPr>
        <w:t xml:space="preserve"> advertising revenue from third parties for the Pantomime </w:t>
      </w:r>
      <w:proofErr w:type="spellStart"/>
      <w:r w:rsidRPr="008F05E1">
        <w:rPr>
          <w:rFonts w:asciiTheme="minorHAnsi" w:hAnsiTheme="minorHAnsi"/>
          <w:lang w:val="en-US"/>
        </w:rPr>
        <w:t>programme</w:t>
      </w:r>
      <w:proofErr w:type="spellEnd"/>
    </w:p>
    <w:p w14:paraId="072153AA" w14:textId="77777777" w:rsidR="008F05E1" w:rsidRPr="008F05E1" w:rsidRDefault="008F05E1" w:rsidP="00D7668D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bookmarkStart w:id="0" w:name="_Hlk216291842"/>
      <w:r w:rsidRPr="008F05E1">
        <w:rPr>
          <w:rFonts w:asciiTheme="minorHAnsi" w:hAnsiTheme="minorHAnsi"/>
          <w:lang w:val="en-US"/>
        </w:rPr>
        <w:t xml:space="preserve">To meet monthly with General Manager to </w:t>
      </w:r>
      <w:bookmarkEnd w:id="0"/>
      <w:r w:rsidRPr="008F05E1">
        <w:rPr>
          <w:rFonts w:asciiTheme="minorHAnsi" w:hAnsiTheme="minorHAnsi"/>
          <w:lang w:val="en-US"/>
        </w:rPr>
        <w:t>raise fundraising initiatives and to discuss fundraising progress</w:t>
      </w:r>
    </w:p>
    <w:p w14:paraId="24934493" w14:textId="77777777" w:rsidR="008F05E1" w:rsidRPr="008F05E1" w:rsidRDefault="008F05E1" w:rsidP="00D7668D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be responsible for procurement of capital and project items, </w:t>
      </w:r>
      <w:proofErr w:type="gramStart"/>
      <w:r w:rsidRPr="008F05E1">
        <w:rPr>
          <w:rFonts w:asciiTheme="minorHAnsi" w:hAnsiTheme="minorHAnsi"/>
          <w:lang w:val="en-US"/>
        </w:rPr>
        <w:t>as a consequence of</w:t>
      </w:r>
      <w:proofErr w:type="gramEnd"/>
      <w:r w:rsidRPr="008F05E1">
        <w:rPr>
          <w:rFonts w:asciiTheme="minorHAnsi" w:hAnsiTheme="minorHAnsi"/>
          <w:lang w:val="en-US"/>
        </w:rPr>
        <w:t xml:space="preserve"> any successful grant application</w:t>
      </w:r>
    </w:p>
    <w:p w14:paraId="40BA8E80" w14:textId="77777777" w:rsidR="008F05E1" w:rsidRPr="008F05E1" w:rsidRDefault="008F05E1" w:rsidP="00D7668D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assist in the administration and financial responsibilities of any successful grant application</w:t>
      </w:r>
    </w:p>
    <w:p w14:paraId="4FF988D5" w14:textId="77777777" w:rsidR="000B7D5D" w:rsidRPr="008F05E1" w:rsidRDefault="000B7D5D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33034665" w14:textId="77777777" w:rsidR="000B7D5D" w:rsidRPr="008F05E1" w:rsidRDefault="000B7D5D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  <w:r w:rsidRPr="008F05E1">
        <w:rPr>
          <w:rFonts w:asciiTheme="minorHAnsi" w:hAnsiTheme="minorHAnsi"/>
          <w:b/>
          <w:lang w:val="en-US"/>
        </w:rPr>
        <w:t>Operational Management and Human Resources</w:t>
      </w:r>
    </w:p>
    <w:p w14:paraId="1FB06390" w14:textId="77777777" w:rsidR="000B7D5D" w:rsidRPr="008F05E1" w:rsidRDefault="000B7D5D" w:rsidP="00DA3FB2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4CE8611B" w14:textId="77777777" w:rsidR="000B7D5D" w:rsidRPr="008F05E1" w:rsidRDefault="000B7D5D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maintain a good standard of customer care in line with Plaza Trust guidelines and expectations  </w:t>
      </w:r>
    </w:p>
    <w:p w14:paraId="09E221D4" w14:textId="77777777" w:rsidR="000B7D5D" w:rsidRPr="008F05E1" w:rsidRDefault="000B7D5D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be responsible for ensuring that the Plaza’s Building and Contents insurance and Directors and Officer Liability insurance is reviewed and renewed on time</w:t>
      </w:r>
    </w:p>
    <w:p w14:paraId="43386D66" w14:textId="77777777" w:rsidR="000B7D5D" w:rsidRDefault="000B7D5D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be responsible for monitoring and maintaining all utilities and other operational contracts (with the exclusion of theatre events contracts) into which the Plaza enters. </w:t>
      </w:r>
    </w:p>
    <w:p w14:paraId="56F3F050" w14:textId="7170BA64" w:rsidR="00AE12DF" w:rsidRPr="00AE12DF" w:rsidRDefault="00AE12DF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meet monthly with General Manager </w:t>
      </w:r>
      <w:r w:rsidRPr="00AE12DF">
        <w:rPr>
          <w:rFonts w:asciiTheme="minorHAnsi" w:hAnsiTheme="minorHAnsi" w:cstheme="minorHAnsi"/>
          <w:lang w:val="en-US"/>
        </w:rPr>
        <w:t>to</w:t>
      </w:r>
      <w:r w:rsidRPr="00AE12DF">
        <w:rPr>
          <w:rFonts w:asciiTheme="minorHAnsi" w:hAnsiTheme="minorHAnsi" w:cstheme="minorHAnsi"/>
          <w:shd w:val="clear" w:color="auto" w:fill="FFFFFF"/>
        </w:rPr>
        <w:t xml:space="preserve"> discuss </w:t>
      </w:r>
      <w:r>
        <w:rPr>
          <w:rFonts w:asciiTheme="minorHAnsi" w:hAnsiTheme="minorHAnsi" w:cstheme="minorHAnsi"/>
          <w:shd w:val="clear" w:color="auto" w:fill="FFFFFF"/>
        </w:rPr>
        <w:t>general finance provision and</w:t>
      </w:r>
      <w:r w:rsidRPr="00AE12DF">
        <w:rPr>
          <w:rFonts w:asciiTheme="minorHAnsi" w:hAnsiTheme="minorHAnsi" w:cstheme="minorHAnsi"/>
          <w:shd w:val="clear" w:color="auto" w:fill="FFFFFF"/>
        </w:rPr>
        <w:t xml:space="preserve"> liais</w:t>
      </w:r>
      <w:r>
        <w:rPr>
          <w:rFonts w:asciiTheme="minorHAnsi" w:hAnsiTheme="minorHAnsi" w:cstheme="minorHAnsi"/>
          <w:shd w:val="clear" w:color="auto" w:fill="FFFFFF"/>
        </w:rPr>
        <w:t>on</w:t>
      </w:r>
      <w:r w:rsidRPr="00AE12DF">
        <w:rPr>
          <w:rFonts w:asciiTheme="minorHAnsi" w:hAnsiTheme="minorHAnsi" w:cstheme="minorHAnsi"/>
          <w:shd w:val="clear" w:color="auto" w:fill="FFFFFF"/>
        </w:rPr>
        <w:t xml:space="preserve"> with</w:t>
      </w:r>
      <w:r>
        <w:rPr>
          <w:rFonts w:asciiTheme="minorHAnsi" w:hAnsiTheme="minorHAnsi" w:cstheme="minorHAnsi"/>
          <w:shd w:val="clear" w:color="auto" w:fill="FFFFFF"/>
        </w:rPr>
        <w:t xml:space="preserve"> staff within the team.</w:t>
      </w:r>
    </w:p>
    <w:p w14:paraId="2EBAA9A7" w14:textId="6DC79DAC" w:rsidR="00AE12DF" w:rsidRPr="00AE12DF" w:rsidRDefault="00AE12DF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hd w:val="clear" w:color="auto" w:fill="FFFFFF"/>
        </w:rPr>
        <w:t>To manage the finance assistant.</w:t>
      </w:r>
    </w:p>
    <w:p w14:paraId="66C9C269" w14:textId="0C62CFC7" w:rsidR="000B7D5D" w:rsidRPr="008F05E1" w:rsidRDefault="000B7D5D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be re</w:t>
      </w:r>
      <w:r w:rsidR="008F05E1">
        <w:rPr>
          <w:rFonts w:asciiTheme="minorHAnsi" w:hAnsiTheme="minorHAnsi"/>
          <w:lang w:val="en-US"/>
        </w:rPr>
        <w:t xml:space="preserve">sponsible </w:t>
      </w:r>
      <w:proofErr w:type="gramStart"/>
      <w:r w:rsidR="008F05E1">
        <w:rPr>
          <w:rFonts w:asciiTheme="minorHAnsi" w:hAnsiTheme="minorHAnsi"/>
          <w:lang w:val="en-US"/>
        </w:rPr>
        <w:t>on</w:t>
      </w:r>
      <w:proofErr w:type="gramEnd"/>
      <w:r w:rsidR="008F05E1">
        <w:rPr>
          <w:rFonts w:asciiTheme="minorHAnsi" w:hAnsiTheme="minorHAnsi"/>
          <w:lang w:val="en-US"/>
        </w:rPr>
        <w:t xml:space="preserve"> given authority fro</w:t>
      </w:r>
      <w:r w:rsidRPr="008F05E1">
        <w:rPr>
          <w:rFonts w:asciiTheme="minorHAnsi" w:hAnsiTheme="minorHAnsi"/>
          <w:lang w:val="en-US"/>
        </w:rPr>
        <w:t>m senior management or director</w:t>
      </w:r>
      <w:r w:rsidR="00EF7D9E">
        <w:rPr>
          <w:rFonts w:asciiTheme="minorHAnsi" w:hAnsiTheme="minorHAnsi"/>
          <w:lang w:val="en-US"/>
        </w:rPr>
        <w:t>s</w:t>
      </w:r>
      <w:r w:rsidRPr="008F05E1">
        <w:rPr>
          <w:rFonts w:asciiTheme="minorHAnsi" w:hAnsiTheme="minorHAnsi"/>
          <w:lang w:val="en-US"/>
        </w:rPr>
        <w:t xml:space="preserve"> for the opening of credit accounts with suppliers</w:t>
      </w:r>
    </w:p>
    <w:p w14:paraId="6534269C" w14:textId="77777777" w:rsidR="000B7D5D" w:rsidRPr="008F05E1" w:rsidRDefault="000B7D5D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To be responsible for securing late bar licenses as required  </w:t>
      </w:r>
    </w:p>
    <w:p w14:paraId="1CBA212A" w14:textId="77777777" w:rsidR="000B7D5D" w:rsidRPr="008F05E1" w:rsidRDefault="000B7D5D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To be responsible for coordinating and implementing the Plaza staff annual leave procedures and holiday entitlement, whilst maintaining all personnel records</w:t>
      </w:r>
    </w:p>
    <w:p w14:paraId="2B9710B7" w14:textId="0CAB8E89" w:rsidR="000B7D5D" w:rsidRPr="008F05E1" w:rsidRDefault="008F05E1" w:rsidP="00D7668D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/>
          <w:lang w:val="en-US"/>
        </w:rPr>
      </w:pPr>
      <w:proofErr w:type="gramStart"/>
      <w:r>
        <w:rPr>
          <w:rFonts w:asciiTheme="minorHAnsi" w:hAnsiTheme="minorHAnsi"/>
          <w:lang w:val="en-US"/>
        </w:rPr>
        <w:t>To d</w:t>
      </w:r>
      <w:r w:rsidR="000B7D5D" w:rsidRPr="008F05E1">
        <w:rPr>
          <w:rFonts w:asciiTheme="minorHAnsi" w:hAnsiTheme="minorHAnsi"/>
          <w:lang w:val="en-US"/>
        </w:rPr>
        <w:t>uty</w:t>
      </w:r>
      <w:proofErr w:type="gramEnd"/>
      <w:r w:rsidR="000B7D5D" w:rsidRPr="008F05E1">
        <w:rPr>
          <w:rFonts w:asciiTheme="minorHAnsi" w:hAnsiTheme="minorHAnsi"/>
          <w:lang w:val="en-US"/>
        </w:rPr>
        <w:t xml:space="preserve"> manage the venue when required in the absence of senior management</w:t>
      </w:r>
    </w:p>
    <w:p w14:paraId="5D6908C2" w14:textId="77777777" w:rsidR="000B7D5D" w:rsidRPr="008F05E1" w:rsidRDefault="000B7D5D" w:rsidP="00D7668D">
      <w:pPr>
        <w:autoSpaceDE w:val="0"/>
        <w:autoSpaceDN w:val="0"/>
        <w:adjustRightInd w:val="0"/>
        <w:spacing w:line="240" w:lineRule="auto"/>
        <w:ind w:left="-105"/>
        <w:rPr>
          <w:rFonts w:asciiTheme="minorHAnsi" w:hAnsiTheme="minorHAnsi"/>
          <w:lang w:val="en-US"/>
        </w:rPr>
      </w:pPr>
    </w:p>
    <w:p w14:paraId="2181D0DF" w14:textId="77777777" w:rsidR="000B7D5D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  <w:r w:rsidRPr="008F05E1">
        <w:rPr>
          <w:rFonts w:asciiTheme="minorHAnsi" w:hAnsiTheme="minorHAnsi"/>
          <w:b/>
          <w:bCs/>
          <w:lang w:val="en-US"/>
        </w:rPr>
        <w:t xml:space="preserve">Key </w:t>
      </w:r>
      <w:r w:rsidR="00CA21E2">
        <w:rPr>
          <w:rFonts w:asciiTheme="minorHAnsi" w:hAnsiTheme="minorHAnsi"/>
          <w:b/>
          <w:bCs/>
          <w:lang w:val="en-US"/>
        </w:rPr>
        <w:t>outcomes</w:t>
      </w:r>
    </w:p>
    <w:p w14:paraId="0C36BF0D" w14:textId="77777777" w:rsidR="00CA21E2" w:rsidRPr="008F05E1" w:rsidRDefault="00CA21E2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</w:p>
    <w:p w14:paraId="2B4C0681" w14:textId="77777777" w:rsidR="000B7D5D" w:rsidRPr="008F05E1" w:rsidRDefault="000B7D5D" w:rsidP="00D7668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Excellent knowledge of financial process</w:t>
      </w:r>
      <w:r w:rsidR="00CA21E2">
        <w:rPr>
          <w:rFonts w:asciiTheme="minorHAnsi" w:hAnsiTheme="minorHAnsi"/>
          <w:lang w:val="en-US"/>
        </w:rPr>
        <w:t>es</w:t>
      </w:r>
      <w:r w:rsidRPr="008F05E1">
        <w:rPr>
          <w:rFonts w:asciiTheme="minorHAnsi" w:hAnsiTheme="minorHAnsi"/>
          <w:lang w:val="en-US"/>
        </w:rPr>
        <w:t xml:space="preserve"> through qualification or experience</w:t>
      </w:r>
    </w:p>
    <w:p w14:paraId="1EA23FDB" w14:textId="77777777" w:rsidR="000B7D5D" w:rsidRPr="008F05E1" w:rsidRDefault="000B7D5D" w:rsidP="00D7668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Upholds Plaza business values.</w:t>
      </w:r>
    </w:p>
    <w:p w14:paraId="517888DA" w14:textId="77777777" w:rsidR="000B7D5D" w:rsidRPr="008F05E1" w:rsidRDefault="000B7D5D" w:rsidP="00D7668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Maintains accounts </w:t>
      </w:r>
      <w:r w:rsidRPr="008F05E1">
        <w:rPr>
          <w:rFonts w:asciiTheme="minorHAnsi" w:hAnsiTheme="minorHAnsi"/>
        </w:rPr>
        <w:t>procedure</w:t>
      </w:r>
      <w:r w:rsidR="00CA21E2">
        <w:rPr>
          <w:rFonts w:asciiTheme="minorHAnsi" w:hAnsiTheme="minorHAnsi"/>
        </w:rPr>
        <w:t>s</w:t>
      </w:r>
      <w:r w:rsidRPr="008F05E1">
        <w:rPr>
          <w:rFonts w:asciiTheme="minorHAnsi" w:hAnsiTheme="minorHAnsi"/>
          <w:lang w:val="en-US"/>
        </w:rPr>
        <w:t xml:space="preserve"> </w:t>
      </w:r>
      <w:r w:rsidR="00CA21E2">
        <w:rPr>
          <w:rFonts w:asciiTheme="minorHAnsi" w:hAnsiTheme="minorHAnsi"/>
          <w:lang w:val="en-US"/>
        </w:rPr>
        <w:t xml:space="preserve">to </w:t>
      </w:r>
      <w:r w:rsidRPr="008F05E1">
        <w:rPr>
          <w:rFonts w:asciiTheme="minorHAnsi" w:hAnsiTheme="minorHAnsi"/>
          <w:lang w:val="en-US"/>
        </w:rPr>
        <w:t>the required standards.</w:t>
      </w:r>
    </w:p>
    <w:p w14:paraId="1826FA4D" w14:textId="77777777" w:rsidR="000B7D5D" w:rsidRPr="008F05E1" w:rsidRDefault="000B7D5D" w:rsidP="00D7668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Delivers the highest standard of customer care to </w:t>
      </w:r>
      <w:proofErr w:type="gramStart"/>
      <w:r w:rsidRPr="008F05E1">
        <w:rPr>
          <w:rFonts w:asciiTheme="minorHAnsi" w:hAnsiTheme="minorHAnsi"/>
          <w:lang w:val="en-US"/>
        </w:rPr>
        <w:t>staff and customers at all times</w:t>
      </w:r>
      <w:proofErr w:type="gramEnd"/>
      <w:r w:rsidRPr="008F05E1">
        <w:rPr>
          <w:rFonts w:asciiTheme="minorHAnsi" w:hAnsiTheme="minorHAnsi"/>
          <w:lang w:val="en-US"/>
        </w:rPr>
        <w:t>.</w:t>
      </w:r>
    </w:p>
    <w:p w14:paraId="2A5D0D0D" w14:textId="77777777" w:rsidR="000B7D5D" w:rsidRPr="008F05E1" w:rsidRDefault="000B7D5D" w:rsidP="00D7668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proofErr w:type="gramStart"/>
      <w:r w:rsidRPr="008F05E1">
        <w:rPr>
          <w:rFonts w:asciiTheme="minorHAnsi" w:hAnsiTheme="minorHAnsi"/>
          <w:lang w:val="en-US"/>
        </w:rPr>
        <w:t>Is</w:t>
      </w:r>
      <w:proofErr w:type="gramEnd"/>
      <w:r w:rsidRPr="008F05E1">
        <w:rPr>
          <w:rFonts w:asciiTheme="minorHAnsi" w:hAnsiTheme="minorHAnsi"/>
          <w:lang w:val="en-US"/>
        </w:rPr>
        <w:t xml:space="preserve"> a team player and an advocate for The Plaza.</w:t>
      </w:r>
    </w:p>
    <w:p w14:paraId="4ECA8496" w14:textId="77777777" w:rsidR="000B7D5D" w:rsidRPr="008F05E1" w:rsidRDefault="000B7D5D" w:rsidP="00D7668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Completes tasks to agreed standard with minimal supervision.</w:t>
      </w:r>
    </w:p>
    <w:p w14:paraId="4A4D58AA" w14:textId="77777777" w:rsidR="000B7D5D" w:rsidRPr="008F05E1" w:rsidRDefault="000B7D5D" w:rsidP="00D7668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Accurate use of cash handling procedures including monitoring of process and operational procedure.</w:t>
      </w:r>
    </w:p>
    <w:p w14:paraId="144F5A5C" w14:textId="77777777" w:rsidR="000B7D5D" w:rsidRPr="008F05E1" w:rsidRDefault="000B7D5D" w:rsidP="00D7668D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proofErr w:type="gramStart"/>
      <w:r w:rsidRPr="008F05E1">
        <w:rPr>
          <w:rFonts w:asciiTheme="minorHAnsi" w:hAnsiTheme="minorHAnsi"/>
          <w:lang w:val="en-US"/>
        </w:rPr>
        <w:t>Complies</w:t>
      </w:r>
      <w:proofErr w:type="gramEnd"/>
      <w:r w:rsidRPr="008F05E1">
        <w:rPr>
          <w:rFonts w:asciiTheme="minorHAnsi" w:hAnsiTheme="minorHAnsi"/>
          <w:lang w:val="en-US"/>
        </w:rPr>
        <w:t xml:space="preserve"> with and maintains health and hygiene standards in all areas.</w:t>
      </w:r>
    </w:p>
    <w:p w14:paraId="703CBD86" w14:textId="77777777" w:rsidR="00AE12DF" w:rsidRDefault="00AE12DF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339DF589" w14:textId="2C87C928" w:rsidR="000B7D5D" w:rsidRPr="008F05E1" w:rsidRDefault="00D7668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  <w:r>
        <w:rPr>
          <w:rFonts w:asciiTheme="minorHAnsi" w:hAnsiTheme="minorHAnsi"/>
          <w:b/>
          <w:bCs/>
          <w:lang w:val="en-US"/>
        </w:rPr>
        <w:lastRenderedPageBreak/>
        <w:t>Person Specification</w:t>
      </w:r>
      <w:r w:rsidR="000B7D5D" w:rsidRPr="008F05E1">
        <w:rPr>
          <w:rFonts w:asciiTheme="minorHAnsi" w:hAnsiTheme="minorHAnsi"/>
          <w:b/>
          <w:bCs/>
          <w:lang w:val="en-US"/>
        </w:rPr>
        <w:t>:</w:t>
      </w:r>
    </w:p>
    <w:p w14:paraId="4DE1514D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</w:p>
    <w:p w14:paraId="57F8CA38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  <w:r w:rsidRPr="008F05E1">
        <w:rPr>
          <w:rFonts w:asciiTheme="minorHAnsi" w:hAnsiTheme="minorHAnsi"/>
          <w:b/>
          <w:bCs/>
          <w:lang w:val="en-US"/>
        </w:rPr>
        <w:t>Skills &amp; Experience</w:t>
      </w:r>
    </w:p>
    <w:p w14:paraId="7E72989D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  <w:lang w:val="en-US"/>
        </w:rPr>
      </w:pPr>
    </w:p>
    <w:p w14:paraId="0D55A9D0" w14:textId="77777777" w:rsidR="000B7D5D" w:rsidRPr="008F05E1" w:rsidRDefault="000B7D5D" w:rsidP="0065746B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lang w:val="en-US"/>
        </w:rPr>
      </w:pPr>
      <w:r w:rsidRPr="008F05E1">
        <w:rPr>
          <w:rFonts w:asciiTheme="minorHAnsi" w:hAnsiTheme="minorHAnsi"/>
          <w:b/>
          <w:lang w:val="en-US"/>
        </w:rPr>
        <w:t>Essential</w:t>
      </w:r>
    </w:p>
    <w:p w14:paraId="2A603DE5" w14:textId="77777777" w:rsidR="000B7D5D" w:rsidRPr="008F05E1" w:rsidRDefault="000B7D5D" w:rsidP="00D7668D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A team player with excellent communication skills able to develop and motivate a team</w:t>
      </w:r>
    </w:p>
    <w:p w14:paraId="49334FE9" w14:textId="03EE8028" w:rsidR="000B7D5D" w:rsidRDefault="000B7D5D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An experienced and capable financially astute individual with experience or </w:t>
      </w:r>
      <w:proofErr w:type="gramStart"/>
      <w:r w:rsidRPr="008F05E1">
        <w:rPr>
          <w:rFonts w:asciiTheme="minorHAnsi" w:hAnsiTheme="minorHAnsi"/>
          <w:lang w:val="en-US"/>
        </w:rPr>
        <w:t>qualifications  (</w:t>
      </w:r>
      <w:proofErr w:type="gramEnd"/>
      <w:r w:rsidRPr="008F05E1">
        <w:rPr>
          <w:rFonts w:asciiTheme="minorHAnsi" w:hAnsiTheme="minorHAnsi"/>
          <w:lang w:val="en-US"/>
        </w:rPr>
        <w:t>financial qualification such as an AAT and /or CCAB part qualified) with an understanding and experience o</w:t>
      </w:r>
      <w:r w:rsidR="00AE12DF">
        <w:rPr>
          <w:rFonts w:asciiTheme="minorHAnsi" w:hAnsiTheme="minorHAnsi"/>
          <w:lang w:val="en-US"/>
        </w:rPr>
        <w:t>f</w:t>
      </w:r>
      <w:r w:rsidRPr="008F05E1">
        <w:rPr>
          <w:rFonts w:asciiTheme="minorHAnsi" w:hAnsiTheme="minorHAnsi"/>
          <w:lang w:val="en-US"/>
        </w:rPr>
        <w:t xml:space="preserve"> preparation of </w:t>
      </w:r>
      <w:r w:rsidR="0094298F">
        <w:rPr>
          <w:rFonts w:asciiTheme="minorHAnsi" w:hAnsiTheme="minorHAnsi"/>
          <w:lang w:val="en-US"/>
        </w:rPr>
        <w:t xml:space="preserve">financial management information and </w:t>
      </w:r>
      <w:r w:rsidRPr="008F05E1">
        <w:rPr>
          <w:rFonts w:asciiTheme="minorHAnsi" w:hAnsiTheme="minorHAnsi"/>
          <w:lang w:val="en-US"/>
        </w:rPr>
        <w:t>statutory accounts</w:t>
      </w:r>
    </w:p>
    <w:p w14:paraId="508D6FB1" w14:textId="68AEC3F3" w:rsidR="00D7668D" w:rsidRDefault="00D7668D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Computer literacy</w:t>
      </w:r>
      <w:r w:rsidRPr="00D7668D">
        <w:rPr>
          <w:rFonts w:asciiTheme="minorHAnsi" w:hAnsiTheme="minorHAnsi"/>
          <w:lang w:val="en-US"/>
        </w:rPr>
        <w:t xml:space="preserve"> with an understanding of software packages used in finance offices</w:t>
      </w:r>
      <w:r w:rsidR="00EF7D9E">
        <w:rPr>
          <w:rFonts w:asciiTheme="minorHAnsi" w:hAnsiTheme="minorHAnsi"/>
          <w:lang w:val="en-US"/>
        </w:rPr>
        <w:t>, including SAGE</w:t>
      </w:r>
    </w:p>
    <w:p w14:paraId="04D7AA8D" w14:textId="0A193E09" w:rsidR="00EF7D9E" w:rsidRPr="00D7668D" w:rsidRDefault="00EF7D9E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proofErr w:type="spellStart"/>
      <w:r>
        <w:rPr>
          <w:rFonts w:asciiTheme="minorHAnsi" w:hAnsiTheme="minorHAnsi"/>
          <w:lang w:val="en-US"/>
        </w:rPr>
        <w:t>Organised</w:t>
      </w:r>
      <w:proofErr w:type="spellEnd"/>
      <w:r>
        <w:rPr>
          <w:rFonts w:asciiTheme="minorHAnsi" w:hAnsiTheme="minorHAnsi"/>
          <w:lang w:val="en-US"/>
        </w:rPr>
        <w:t xml:space="preserve"> and </w:t>
      </w:r>
      <w:proofErr w:type="spellStart"/>
      <w:proofErr w:type="gramStart"/>
      <w:r>
        <w:rPr>
          <w:rFonts w:asciiTheme="minorHAnsi" w:hAnsiTheme="minorHAnsi"/>
          <w:lang w:val="en-US"/>
        </w:rPr>
        <w:t>self managing</w:t>
      </w:r>
      <w:proofErr w:type="spellEnd"/>
      <w:proofErr w:type="gramEnd"/>
      <w:r>
        <w:rPr>
          <w:rFonts w:asciiTheme="minorHAnsi" w:hAnsiTheme="minorHAnsi"/>
          <w:lang w:val="en-US"/>
        </w:rPr>
        <w:t xml:space="preserve"> to ensure all work is done to relevant timetables</w:t>
      </w:r>
    </w:p>
    <w:p w14:paraId="5D02AF2B" w14:textId="77777777" w:rsidR="000B7D5D" w:rsidRPr="008F05E1" w:rsidRDefault="000B7D5D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Numerate with previous experience of </w:t>
      </w:r>
      <w:r w:rsidR="0094298F">
        <w:rPr>
          <w:rFonts w:asciiTheme="minorHAnsi" w:hAnsiTheme="minorHAnsi"/>
          <w:lang w:val="en-US"/>
        </w:rPr>
        <w:t xml:space="preserve">all accounting processes including </w:t>
      </w:r>
      <w:r w:rsidRPr="008F05E1">
        <w:rPr>
          <w:rFonts w:asciiTheme="minorHAnsi" w:hAnsiTheme="minorHAnsi"/>
          <w:lang w:val="en-US"/>
        </w:rPr>
        <w:t>cash handling and banking process</w:t>
      </w:r>
      <w:r w:rsidR="00D7668D">
        <w:rPr>
          <w:rFonts w:asciiTheme="minorHAnsi" w:hAnsiTheme="minorHAnsi"/>
          <w:lang w:val="en-US"/>
        </w:rPr>
        <w:t>es</w:t>
      </w:r>
    </w:p>
    <w:p w14:paraId="4B06E49B" w14:textId="77777777" w:rsidR="000B7D5D" w:rsidRPr="008F05E1" w:rsidRDefault="000B7D5D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Flexible approach to working hours and environment</w:t>
      </w:r>
    </w:p>
    <w:p w14:paraId="627CDBEF" w14:textId="77777777" w:rsidR="000B7D5D" w:rsidRPr="008F05E1" w:rsidRDefault="000B7D5D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Ability to undertake the physical requirements of the role (i.e. manual handling/banking responsibilities)</w:t>
      </w:r>
    </w:p>
    <w:p w14:paraId="6B0E408E" w14:textId="77777777" w:rsidR="000B7D5D" w:rsidRPr="008F05E1" w:rsidRDefault="000B7D5D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High standards of personal presentation and hygiene</w:t>
      </w:r>
    </w:p>
    <w:p w14:paraId="1CCF7489" w14:textId="77777777" w:rsidR="000B7D5D" w:rsidRPr="008F05E1" w:rsidRDefault="000B7D5D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The post holder will have considerable </w:t>
      </w:r>
      <w:proofErr w:type="spellStart"/>
      <w:proofErr w:type="gramStart"/>
      <w:r w:rsidRPr="008F05E1">
        <w:rPr>
          <w:rFonts w:asciiTheme="minorHAnsi" w:hAnsiTheme="minorHAnsi"/>
          <w:lang w:val="en-US"/>
        </w:rPr>
        <w:t>self motivation</w:t>
      </w:r>
      <w:proofErr w:type="spellEnd"/>
      <w:proofErr w:type="gramEnd"/>
      <w:r w:rsidRPr="008F05E1">
        <w:rPr>
          <w:rFonts w:asciiTheme="minorHAnsi" w:hAnsiTheme="minorHAnsi"/>
          <w:lang w:val="en-US"/>
        </w:rPr>
        <w:t xml:space="preserve"> and will be expected to work with minimum supervision</w:t>
      </w:r>
    </w:p>
    <w:p w14:paraId="5DB66371" w14:textId="77777777" w:rsidR="000B7D5D" w:rsidRPr="008F05E1" w:rsidRDefault="000B7D5D" w:rsidP="00AB015F">
      <w:pPr>
        <w:rPr>
          <w:rFonts w:asciiTheme="minorHAnsi" w:hAnsiTheme="minorHAnsi"/>
          <w:lang w:val="en-US"/>
        </w:rPr>
      </w:pPr>
    </w:p>
    <w:p w14:paraId="3911BE51" w14:textId="77777777" w:rsidR="000B7D5D" w:rsidRPr="008F05E1" w:rsidRDefault="000B7D5D" w:rsidP="0065746B">
      <w:pPr>
        <w:rPr>
          <w:rFonts w:asciiTheme="minorHAnsi" w:hAnsiTheme="minorHAnsi"/>
          <w:lang w:val="en-US"/>
        </w:rPr>
      </w:pPr>
    </w:p>
    <w:p w14:paraId="78BF0236" w14:textId="77777777" w:rsidR="000B7D5D" w:rsidRPr="008F05E1" w:rsidRDefault="000B7D5D" w:rsidP="0065746B">
      <w:pPr>
        <w:rPr>
          <w:rFonts w:asciiTheme="minorHAnsi" w:hAnsiTheme="minorHAnsi"/>
          <w:b/>
          <w:lang w:val="en-US"/>
        </w:rPr>
      </w:pPr>
      <w:r w:rsidRPr="008F05E1">
        <w:rPr>
          <w:rFonts w:asciiTheme="minorHAnsi" w:hAnsiTheme="minorHAnsi"/>
          <w:b/>
          <w:lang w:val="en-US"/>
        </w:rPr>
        <w:t xml:space="preserve"> Desirable</w:t>
      </w:r>
    </w:p>
    <w:p w14:paraId="52C4DB2F" w14:textId="77777777" w:rsidR="000B7D5D" w:rsidRDefault="000B7D5D" w:rsidP="00D7668D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 xml:space="preserve">Appreciation for working in an arts environment. </w:t>
      </w:r>
    </w:p>
    <w:p w14:paraId="5F5FE6EB" w14:textId="4692A0F5" w:rsidR="00AE12DF" w:rsidRPr="008F05E1" w:rsidRDefault="00AE12DF" w:rsidP="00D7668D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Understanding of the charitable environment including charity commission requirements</w:t>
      </w:r>
    </w:p>
    <w:p w14:paraId="651986CB" w14:textId="77777777" w:rsidR="000B7D5D" w:rsidRPr="008F05E1" w:rsidRDefault="000B7D5D" w:rsidP="00D7668D">
      <w:pPr>
        <w:numPr>
          <w:ilvl w:val="0"/>
          <w:numId w:val="9"/>
        </w:numPr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Knowledge of Health and Safety policies, issues, code of Practice and procedures</w:t>
      </w:r>
    </w:p>
    <w:p w14:paraId="1F550918" w14:textId="77777777" w:rsidR="000B7D5D" w:rsidRPr="008F05E1" w:rsidRDefault="000B7D5D" w:rsidP="00D7668D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Has previous experience in a commercially branded environment with an appreciation of the charitable status of the Plaza</w:t>
      </w:r>
    </w:p>
    <w:p w14:paraId="1C4A8E0D" w14:textId="77777777" w:rsidR="000B7D5D" w:rsidRPr="008F05E1" w:rsidRDefault="000B7D5D" w:rsidP="00D7668D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Previous experience in a customer focused environment.</w:t>
      </w:r>
    </w:p>
    <w:p w14:paraId="73384244" w14:textId="77777777" w:rsidR="000B7D5D" w:rsidRPr="008F05E1" w:rsidRDefault="000B7D5D" w:rsidP="00D7668D">
      <w:pPr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  <w:r w:rsidRPr="008F05E1">
        <w:rPr>
          <w:rFonts w:asciiTheme="minorHAnsi" w:hAnsiTheme="minorHAnsi"/>
          <w:lang w:val="en-US"/>
        </w:rPr>
        <w:t>Experience of working in a small team</w:t>
      </w:r>
    </w:p>
    <w:p w14:paraId="505317B9" w14:textId="77777777" w:rsidR="000B7D5D" w:rsidRPr="008F05E1" w:rsidRDefault="000B7D5D" w:rsidP="00AB015F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1EC1F923" w14:textId="77777777" w:rsidR="000B7D5D" w:rsidRPr="008F05E1" w:rsidRDefault="000B7D5D" w:rsidP="00AB015F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lang w:val="en-US"/>
        </w:rPr>
      </w:pPr>
    </w:p>
    <w:p w14:paraId="127F80E5" w14:textId="77777777" w:rsidR="000B7D5D" w:rsidRPr="008F05E1" w:rsidRDefault="000B7D5D" w:rsidP="006D1834">
      <w:pPr>
        <w:rPr>
          <w:rFonts w:asciiTheme="minorHAnsi" w:hAnsiTheme="minorHAnsi"/>
          <w:lang w:val="en-US"/>
        </w:rPr>
      </w:pPr>
    </w:p>
    <w:p w14:paraId="4080881D" w14:textId="77777777" w:rsidR="000B7D5D" w:rsidRPr="008F05E1" w:rsidRDefault="000B7D5D" w:rsidP="0065746B">
      <w:pPr>
        <w:rPr>
          <w:b/>
          <w:lang w:val="en-US"/>
        </w:rPr>
      </w:pPr>
    </w:p>
    <w:sectPr w:rsidR="000B7D5D" w:rsidRPr="008F05E1" w:rsidSect="00C17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A46"/>
    <w:multiLevelType w:val="hybridMultilevel"/>
    <w:tmpl w:val="F6884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8F5"/>
    <w:multiLevelType w:val="hybridMultilevel"/>
    <w:tmpl w:val="92D69900"/>
    <w:lvl w:ilvl="0" w:tplc="9528B7E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365"/>
    <w:multiLevelType w:val="hybridMultilevel"/>
    <w:tmpl w:val="91E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026"/>
    <w:multiLevelType w:val="hybridMultilevel"/>
    <w:tmpl w:val="B652006E"/>
    <w:lvl w:ilvl="0" w:tplc="9528B7E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E6F61"/>
    <w:multiLevelType w:val="hybridMultilevel"/>
    <w:tmpl w:val="3E7A2C5E"/>
    <w:lvl w:ilvl="0" w:tplc="9528B7E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3473D"/>
    <w:multiLevelType w:val="hybridMultilevel"/>
    <w:tmpl w:val="FF285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A615DB"/>
    <w:multiLevelType w:val="hybridMultilevel"/>
    <w:tmpl w:val="878202CE"/>
    <w:lvl w:ilvl="0" w:tplc="9528B7E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823FA"/>
    <w:multiLevelType w:val="hybridMultilevel"/>
    <w:tmpl w:val="B0D216F8"/>
    <w:lvl w:ilvl="0" w:tplc="9528B7E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31A7"/>
    <w:multiLevelType w:val="hybridMultilevel"/>
    <w:tmpl w:val="475A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919EB"/>
    <w:multiLevelType w:val="hybridMultilevel"/>
    <w:tmpl w:val="2C46DAC0"/>
    <w:lvl w:ilvl="0" w:tplc="9528B7E6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7C4164"/>
    <w:multiLevelType w:val="hybridMultilevel"/>
    <w:tmpl w:val="CA42C10A"/>
    <w:lvl w:ilvl="0" w:tplc="9528B7E6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3B5E79"/>
    <w:multiLevelType w:val="hybridMultilevel"/>
    <w:tmpl w:val="25C668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3C5908"/>
    <w:multiLevelType w:val="hybridMultilevel"/>
    <w:tmpl w:val="9482BC16"/>
    <w:lvl w:ilvl="0" w:tplc="9528B7E6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F701D4"/>
    <w:multiLevelType w:val="hybridMultilevel"/>
    <w:tmpl w:val="97D6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C5DF9"/>
    <w:multiLevelType w:val="hybridMultilevel"/>
    <w:tmpl w:val="A6603840"/>
    <w:lvl w:ilvl="0" w:tplc="9528B7E6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731F7"/>
    <w:multiLevelType w:val="hybridMultilevel"/>
    <w:tmpl w:val="2862AEEE"/>
    <w:lvl w:ilvl="0" w:tplc="9528B7E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F325B"/>
    <w:multiLevelType w:val="hybridMultilevel"/>
    <w:tmpl w:val="031A40E8"/>
    <w:lvl w:ilvl="0" w:tplc="9528B7E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007A3"/>
    <w:multiLevelType w:val="hybridMultilevel"/>
    <w:tmpl w:val="56486E22"/>
    <w:lvl w:ilvl="0" w:tplc="9528B7E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F083C"/>
    <w:multiLevelType w:val="hybridMultilevel"/>
    <w:tmpl w:val="46F46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4A00FE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C35903"/>
    <w:multiLevelType w:val="hybridMultilevel"/>
    <w:tmpl w:val="33B4EEF6"/>
    <w:lvl w:ilvl="0" w:tplc="9528B7E6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3960513">
    <w:abstractNumId w:val="8"/>
  </w:num>
  <w:num w:numId="2" w16cid:durableId="253588334">
    <w:abstractNumId w:val="13"/>
  </w:num>
  <w:num w:numId="3" w16cid:durableId="1993557009">
    <w:abstractNumId w:val="2"/>
  </w:num>
  <w:num w:numId="4" w16cid:durableId="1232692482">
    <w:abstractNumId w:val="11"/>
  </w:num>
  <w:num w:numId="5" w16cid:durableId="1585261517">
    <w:abstractNumId w:val="0"/>
  </w:num>
  <w:num w:numId="6" w16cid:durableId="1815220027">
    <w:abstractNumId w:val="5"/>
  </w:num>
  <w:num w:numId="7" w16cid:durableId="153641740">
    <w:abstractNumId w:val="18"/>
  </w:num>
  <w:num w:numId="8" w16cid:durableId="1043865151">
    <w:abstractNumId w:val="7"/>
  </w:num>
  <w:num w:numId="9" w16cid:durableId="244193265">
    <w:abstractNumId w:val="12"/>
  </w:num>
  <w:num w:numId="10" w16cid:durableId="1064135324">
    <w:abstractNumId w:val="3"/>
  </w:num>
  <w:num w:numId="11" w16cid:durableId="2012294966">
    <w:abstractNumId w:val="19"/>
  </w:num>
  <w:num w:numId="12" w16cid:durableId="2145924824">
    <w:abstractNumId w:val="17"/>
  </w:num>
  <w:num w:numId="13" w16cid:durableId="452674887">
    <w:abstractNumId w:val="16"/>
  </w:num>
  <w:num w:numId="14" w16cid:durableId="1738474855">
    <w:abstractNumId w:val="6"/>
  </w:num>
  <w:num w:numId="15" w16cid:durableId="1358190227">
    <w:abstractNumId w:val="1"/>
  </w:num>
  <w:num w:numId="16" w16cid:durableId="1036200795">
    <w:abstractNumId w:val="4"/>
  </w:num>
  <w:num w:numId="17" w16cid:durableId="2055034949">
    <w:abstractNumId w:val="9"/>
  </w:num>
  <w:num w:numId="18" w16cid:durableId="966855634">
    <w:abstractNumId w:val="10"/>
  </w:num>
  <w:num w:numId="19" w16cid:durableId="1677996148">
    <w:abstractNumId w:val="15"/>
  </w:num>
  <w:num w:numId="20" w16cid:durableId="4624281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6B"/>
    <w:rsid w:val="00011411"/>
    <w:rsid w:val="0002048E"/>
    <w:rsid w:val="000315DA"/>
    <w:rsid w:val="00035F6B"/>
    <w:rsid w:val="00041FF9"/>
    <w:rsid w:val="000736D4"/>
    <w:rsid w:val="0008504B"/>
    <w:rsid w:val="000A5D31"/>
    <w:rsid w:val="000B7D5D"/>
    <w:rsid w:val="000C742A"/>
    <w:rsid w:val="000D23D1"/>
    <w:rsid w:val="000E02D5"/>
    <w:rsid w:val="000E15F0"/>
    <w:rsid w:val="00127152"/>
    <w:rsid w:val="00153A0B"/>
    <w:rsid w:val="00197382"/>
    <w:rsid w:val="001A46D9"/>
    <w:rsid w:val="001F45B4"/>
    <w:rsid w:val="0022468D"/>
    <w:rsid w:val="002B2EF6"/>
    <w:rsid w:val="002C1EBA"/>
    <w:rsid w:val="002C49A4"/>
    <w:rsid w:val="00331D56"/>
    <w:rsid w:val="003F0ACE"/>
    <w:rsid w:val="004171AB"/>
    <w:rsid w:val="00426977"/>
    <w:rsid w:val="00442F85"/>
    <w:rsid w:val="00463889"/>
    <w:rsid w:val="004865C0"/>
    <w:rsid w:val="00533417"/>
    <w:rsid w:val="00611FE6"/>
    <w:rsid w:val="00623057"/>
    <w:rsid w:val="0065746B"/>
    <w:rsid w:val="0067373E"/>
    <w:rsid w:val="006B0AF6"/>
    <w:rsid w:val="006C7FDE"/>
    <w:rsid w:val="006D1834"/>
    <w:rsid w:val="00712489"/>
    <w:rsid w:val="0071610F"/>
    <w:rsid w:val="0073759C"/>
    <w:rsid w:val="007C466C"/>
    <w:rsid w:val="007E0342"/>
    <w:rsid w:val="007E1A76"/>
    <w:rsid w:val="007E324A"/>
    <w:rsid w:val="007E79A5"/>
    <w:rsid w:val="00804D18"/>
    <w:rsid w:val="00824799"/>
    <w:rsid w:val="00855EA2"/>
    <w:rsid w:val="008B667C"/>
    <w:rsid w:val="008E745C"/>
    <w:rsid w:val="008F05E1"/>
    <w:rsid w:val="008F624C"/>
    <w:rsid w:val="0090550C"/>
    <w:rsid w:val="0094298F"/>
    <w:rsid w:val="00970D01"/>
    <w:rsid w:val="00A0630F"/>
    <w:rsid w:val="00A12B79"/>
    <w:rsid w:val="00A22DA9"/>
    <w:rsid w:val="00A27689"/>
    <w:rsid w:val="00A440E3"/>
    <w:rsid w:val="00A5681F"/>
    <w:rsid w:val="00AB015F"/>
    <w:rsid w:val="00AE12DF"/>
    <w:rsid w:val="00B32422"/>
    <w:rsid w:val="00B7054A"/>
    <w:rsid w:val="00B966D6"/>
    <w:rsid w:val="00C17130"/>
    <w:rsid w:val="00C432B7"/>
    <w:rsid w:val="00C43C3A"/>
    <w:rsid w:val="00C612C7"/>
    <w:rsid w:val="00C86419"/>
    <w:rsid w:val="00C91D64"/>
    <w:rsid w:val="00CA21E2"/>
    <w:rsid w:val="00CD2B13"/>
    <w:rsid w:val="00D01159"/>
    <w:rsid w:val="00D7668D"/>
    <w:rsid w:val="00D81BA2"/>
    <w:rsid w:val="00DA08F6"/>
    <w:rsid w:val="00DA354B"/>
    <w:rsid w:val="00DA3FB2"/>
    <w:rsid w:val="00DE091A"/>
    <w:rsid w:val="00E12D91"/>
    <w:rsid w:val="00E219BA"/>
    <w:rsid w:val="00E33F82"/>
    <w:rsid w:val="00E45BC2"/>
    <w:rsid w:val="00E6788E"/>
    <w:rsid w:val="00E95233"/>
    <w:rsid w:val="00EC242E"/>
    <w:rsid w:val="00EE0EC5"/>
    <w:rsid w:val="00EF7D9E"/>
    <w:rsid w:val="00F16754"/>
    <w:rsid w:val="00FA67B6"/>
    <w:rsid w:val="00FB15F1"/>
    <w:rsid w:val="00FC3F23"/>
    <w:rsid w:val="00F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420D4"/>
  <w15:docId w15:val="{13CB7F91-DFFA-4399-B4A8-38BB259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30"/>
    <w:pPr>
      <w:spacing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3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4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5BC2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D01159"/>
    <w:pPr>
      <w:spacing w:before="100" w:beforeAutospacing="1" w:after="100" w:afterAutospacing="1" w:line="240" w:lineRule="auto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Plaza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Doan</dc:creator>
  <cp:lastModifiedBy>Chris Jeffries</cp:lastModifiedBy>
  <cp:revision>7</cp:revision>
  <dcterms:created xsi:type="dcterms:W3CDTF">2025-12-03T13:10:00Z</dcterms:created>
  <dcterms:modified xsi:type="dcterms:W3CDTF">2025-12-12T12:14:00Z</dcterms:modified>
</cp:coreProperties>
</file>