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424A" w14:textId="77777777" w:rsidR="00370D1D" w:rsidRDefault="00370D1D" w:rsidP="00591A30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6E5AC1" wp14:editId="0C9C4D2C">
            <wp:simplePos x="0" y="0"/>
            <wp:positionH relativeFrom="column">
              <wp:posOffset>2458995</wp:posOffset>
            </wp:positionH>
            <wp:positionV relativeFrom="paragraph">
              <wp:posOffset>13</wp:posOffset>
            </wp:positionV>
            <wp:extent cx="1150557" cy="1111154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557" cy="1111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C1F00B" w14:textId="77777777" w:rsidR="00591A30" w:rsidRDefault="00591A30" w:rsidP="00591A30">
      <w:pPr>
        <w:rPr>
          <w:b/>
        </w:rPr>
      </w:pPr>
    </w:p>
    <w:p w14:paraId="3B22A3B3" w14:textId="77777777" w:rsidR="00591A30" w:rsidRDefault="00591A30" w:rsidP="00591A30">
      <w:pPr>
        <w:rPr>
          <w:b/>
        </w:rPr>
      </w:pPr>
    </w:p>
    <w:p w14:paraId="3AEECB5E" w14:textId="77777777" w:rsidR="00591A30" w:rsidRDefault="00591A30" w:rsidP="00591A30">
      <w:pPr>
        <w:rPr>
          <w:b/>
        </w:rPr>
      </w:pPr>
    </w:p>
    <w:p w14:paraId="75FC979B" w14:textId="77777777" w:rsidR="00591A30" w:rsidRDefault="00591A30" w:rsidP="00591A30">
      <w:pPr>
        <w:rPr>
          <w:b/>
        </w:rPr>
      </w:pPr>
    </w:p>
    <w:p w14:paraId="765119EE" w14:textId="77777777" w:rsidR="00591A30" w:rsidRDefault="00591A30" w:rsidP="00591A30">
      <w:pPr>
        <w:rPr>
          <w:b/>
        </w:rPr>
      </w:pPr>
    </w:p>
    <w:p w14:paraId="205CACC9" w14:textId="77777777" w:rsidR="00370D1D" w:rsidRPr="00591A30" w:rsidRDefault="00370D1D">
      <w:pPr>
        <w:rPr>
          <w:rFonts w:ascii="Arial" w:hAnsi="Arial" w:cs="Arial"/>
          <w:b/>
          <w:sz w:val="28"/>
          <w:szCs w:val="28"/>
        </w:rPr>
      </w:pPr>
    </w:p>
    <w:p w14:paraId="1E5D4F19" w14:textId="7690D068" w:rsidR="004211E6" w:rsidRPr="00591A30" w:rsidRDefault="000C20FD" w:rsidP="00370D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Technical costings – </w:t>
      </w:r>
      <w:r w:rsidR="000C1EE8">
        <w:rPr>
          <w:rFonts w:ascii="Arial" w:hAnsi="Arial" w:cs="Arial"/>
          <w:b/>
          <w:sz w:val="28"/>
          <w:szCs w:val="28"/>
        </w:rPr>
        <w:t>2</w:t>
      </w:r>
      <w:r w:rsidR="00192DD6">
        <w:rPr>
          <w:rFonts w:ascii="Arial" w:hAnsi="Arial" w:cs="Arial"/>
          <w:b/>
          <w:sz w:val="28"/>
          <w:szCs w:val="28"/>
        </w:rPr>
        <w:t>0</w:t>
      </w:r>
      <w:r w:rsidR="00F72DB2">
        <w:rPr>
          <w:rFonts w:ascii="Arial" w:hAnsi="Arial" w:cs="Arial"/>
          <w:b/>
          <w:sz w:val="28"/>
          <w:szCs w:val="28"/>
        </w:rPr>
        <w:t>.</w:t>
      </w:r>
      <w:r w:rsidR="000C1EE8">
        <w:rPr>
          <w:rFonts w:ascii="Arial" w:hAnsi="Arial" w:cs="Arial"/>
          <w:b/>
          <w:sz w:val="28"/>
          <w:szCs w:val="28"/>
        </w:rPr>
        <w:t>02</w:t>
      </w:r>
      <w:r w:rsidR="00F72DB2">
        <w:rPr>
          <w:rFonts w:ascii="Arial" w:hAnsi="Arial" w:cs="Arial"/>
          <w:b/>
          <w:sz w:val="28"/>
          <w:szCs w:val="28"/>
        </w:rPr>
        <w:t>.2</w:t>
      </w:r>
      <w:r w:rsidR="00192DD6">
        <w:rPr>
          <w:rFonts w:ascii="Arial" w:hAnsi="Arial" w:cs="Arial"/>
          <w:b/>
          <w:sz w:val="28"/>
          <w:szCs w:val="28"/>
        </w:rPr>
        <w:t>6</w:t>
      </w:r>
    </w:p>
    <w:p w14:paraId="7CB02EC5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</w:p>
    <w:p w14:paraId="0DFF40B8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>The following is a guide to the hire costs from the Plaza Theatre which we hope will be useful to you.</w:t>
      </w:r>
      <w:r w:rsidR="00591A30">
        <w:rPr>
          <w:rFonts w:ascii="Arial" w:hAnsi="Arial" w:cs="Arial"/>
          <w:sz w:val="28"/>
          <w:szCs w:val="28"/>
        </w:rPr>
        <w:t xml:space="preserve">  These are items we hire in from our preferred suppliers on your behalf – we do not own this equipment ourselves.</w:t>
      </w:r>
    </w:p>
    <w:p w14:paraId="14627DC8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</w:p>
    <w:p w14:paraId="21801835" w14:textId="77777777" w:rsidR="00B438DF" w:rsidRPr="00591A30" w:rsidRDefault="00B438DF">
      <w:pPr>
        <w:rPr>
          <w:rFonts w:ascii="Arial" w:hAnsi="Arial" w:cs="Arial"/>
          <w:b/>
          <w:sz w:val="28"/>
          <w:szCs w:val="28"/>
        </w:rPr>
      </w:pPr>
      <w:r w:rsidRPr="00591A30">
        <w:rPr>
          <w:rFonts w:ascii="Arial" w:hAnsi="Arial" w:cs="Arial"/>
          <w:b/>
          <w:sz w:val="28"/>
          <w:szCs w:val="28"/>
        </w:rPr>
        <w:t xml:space="preserve">Sound </w:t>
      </w:r>
      <w:r w:rsidR="00591A30">
        <w:rPr>
          <w:rFonts w:ascii="Arial" w:hAnsi="Arial" w:cs="Arial"/>
          <w:b/>
          <w:sz w:val="28"/>
          <w:szCs w:val="28"/>
        </w:rPr>
        <w:t xml:space="preserve"> - 6k </w:t>
      </w:r>
      <w:proofErr w:type="spellStart"/>
      <w:r w:rsidR="00591A30">
        <w:rPr>
          <w:rFonts w:ascii="Arial" w:hAnsi="Arial" w:cs="Arial"/>
          <w:b/>
          <w:sz w:val="28"/>
          <w:szCs w:val="28"/>
        </w:rPr>
        <w:t>Celestion</w:t>
      </w:r>
      <w:proofErr w:type="spellEnd"/>
      <w:r w:rsidR="00591A30">
        <w:rPr>
          <w:rFonts w:ascii="Arial" w:hAnsi="Arial" w:cs="Arial"/>
          <w:b/>
          <w:sz w:val="28"/>
          <w:szCs w:val="28"/>
        </w:rPr>
        <w:t xml:space="preserve"> system</w:t>
      </w:r>
    </w:p>
    <w:p w14:paraId="4A2D65B9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</w:p>
    <w:p w14:paraId="4AA43416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>Tap in only for balco</w:t>
      </w:r>
      <w:r w:rsidR="005A35E0">
        <w:rPr>
          <w:rFonts w:ascii="Arial" w:hAnsi="Arial" w:cs="Arial"/>
          <w:sz w:val="28"/>
          <w:szCs w:val="28"/>
        </w:rPr>
        <w:t>ny sound (LR feed from your system</w:t>
      </w:r>
      <w:r w:rsidR="00591A30">
        <w:rPr>
          <w:rFonts w:ascii="Arial" w:hAnsi="Arial" w:cs="Arial"/>
          <w:sz w:val="28"/>
          <w:szCs w:val="28"/>
        </w:rPr>
        <w:t>)</w:t>
      </w:r>
      <w:r w:rsidR="00C63401">
        <w:rPr>
          <w:rFonts w:ascii="Arial" w:hAnsi="Arial" w:cs="Arial"/>
          <w:sz w:val="28"/>
          <w:szCs w:val="28"/>
        </w:rPr>
        <w:t xml:space="preserve"> - £57.50</w:t>
      </w:r>
      <w:r w:rsidR="001E09B3" w:rsidRPr="00591A30">
        <w:rPr>
          <w:rFonts w:ascii="Arial" w:hAnsi="Arial" w:cs="Arial"/>
          <w:sz w:val="28"/>
          <w:szCs w:val="28"/>
        </w:rPr>
        <w:t>+VAT</w:t>
      </w:r>
    </w:p>
    <w:p w14:paraId="186F0D95" w14:textId="131D98A0" w:rsidR="00DF3B2B" w:rsidRDefault="00591A30" w:rsidP="00DF3B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Basic s</w:t>
      </w:r>
      <w:r w:rsidR="00B438DF" w:rsidRPr="00591A30">
        <w:rPr>
          <w:rFonts w:ascii="Arial" w:hAnsi="Arial" w:cs="Arial"/>
          <w:sz w:val="28"/>
          <w:szCs w:val="28"/>
        </w:rPr>
        <w:t>ound system with</w:t>
      </w:r>
      <w:r>
        <w:rPr>
          <w:rFonts w:ascii="Arial" w:hAnsi="Arial" w:cs="Arial"/>
          <w:sz w:val="28"/>
          <w:szCs w:val="28"/>
        </w:rPr>
        <w:t xml:space="preserve">: </w:t>
      </w:r>
      <w:r w:rsidR="00B438DF" w:rsidRPr="00591A30">
        <w:rPr>
          <w:rFonts w:ascii="Arial" w:hAnsi="Arial" w:cs="Arial"/>
          <w:sz w:val="28"/>
          <w:szCs w:val="28"/>
        </w:rPr>
        <w:t xml:space="preserve">speakers, amps, </w:t>
      </w:r>
      <w:r>
        <w:rPr>
          <w:rFonts w:ascii="Arial" w:hAnsi="Arial" w:cs="Arial"/>
          <w:sz w:val="28"/>
          <w:szCs w:val="28"/>
        </w:rPr>
        <w:t xml:space="preserve">analogue </w:t>
      </w:r>
      <w:r w:rsidR="00DF3B2B">
        <w:rPr>
          <w:rFonts w:ascii="Arial" w:hAnsi="Arial" w:cs="Arial"/>
          <w:sz w:val="28"/>
          <w:szCs w:val="28"/>
        </w:rPr>
        <w:t>desk, 3xSM58</w:t>
      </w:r>
      <w:r w:rsidR="00B438DF" w:rsidRPr="00591A30">
        <w:rPr>
          <w:rFonts w:ascii="Arial" w:hAnsi="Arial" w:cs="Arial"/>
          <w:sz w:val="28"/>
          <w:szCs w:val="28"/>
        </w:rPr>
        <w:t xml:space="preserve"> mics, CD/PC playback) </w:t>
      </w:r>
      <w:r w:rsidR="00DF3B2B">
        <w:rPr>
          <w:rFonts w:ascii="Arial" w:hAnsi="Arial" w:cs="Arial"/>
          <w:sz w:val="28"/>
          <w:szCs w:val="28"/>
        </w:rPr>
        <w:t>£1</w:t>
      </w:r>
      <w:r w:rsidR="00F72DB2">
        <w:rPr>
          <w:rFonts w:ascii="Arial" w:hAnsi="Arial" w:cs="Arial"/>
          <w:sz w:val="28"/>
          <w:szCs w:val="28"/>
        </w:rPr>
        <w:t>6</w:t>
      </w:r>
      <w:r w:rsidR="00DF3B2B">
        <w:rPr>
          <w:rFonts w:ascii="Arial" w:hAnsi="Arial" w:cs="Arial"/>
          <w:sz w:val="28"/>
          <w:szCs w:val="28"/>
        </w:rPr>
        <w:t xml:space="preserve">5+VAT </w:t>
      </w:r>
    </w:p>
    <w:p w14:paraId="7768BB95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>DI Boxes £5 each</w:t>
      </w:r>
      <w:r w:rsidR="001E09B3" w:rsidRPr="00591A30">
        <w:rPr>
          <w:rFonts w:ascii="Arial" w:hAnsi="Arial" w:cs="Arial"/>
          <w:sz w:val="28"/>
          <w:szCs w:val="28"/>
        </w:rPr>
        <w:t xml:space="preserve"> +VAT</w:t>
      </w:r>
    </w:p>
    <w:p w14:paraId="07F134A6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 xml:space="preserve">Other microphones (rifles, PZM’s etc) </w:t>
      </w:r>
      <w:proofErr w:type="spellStart"/>
      <w:r w:rsidRPr="00591A30">
        <w:rPr>
          <w:rFonts w:ascii="Arial" w:hAnsi="Arial" w:cs="Arial"/>
          <w:sz w:val="28"/>
          <w:szCs w:val="28"/>
        </w:rPr>
        <w:t>approx</w:t>
      </w:r>
      <w:proofErr w:type="spellEnd"/>
      <w:r w:rsidRPr="00591A30">
        <w:rPr>
          <w:rFonts w:ascii="Arial" w:hAnsi="Arial" w:cs="Arial"/>
          <w:sz w:val="28"/>
          <w:szCs w:val="28"/>
        </w:rPr>
        <w:t xml:space="preserve"> £5 </w:t>
      </w:r>
      <w:proofErr w:type="spellStart"/>
      <w:r w:rsidRPr="00591A30">
        <w:rPr>
          <w:rFonts w:ascii="Arial" w:hAnsi="Arial" w:cs="Arial"/>
          <w:sz w:val="28"/>
          <w:szCs w:val="28"/>
        </w:rPr>
        <w:t>each</w:t>
      </w:r>
      <w:r w:rsidR="001E09B3" w:rsidRPr="00591A30">
        <w:rPr>
          <w:rFonts w:ascii="Arial" w:hAnsi="Arial" w:cs="Arial"/>
          <w:sz w:val="28"/>
          <w:szCs w:val="28"/>
        </w:rPr>
        <w:t>+VAT</w:t>
      </w:r>
      <w:proofErr w:type="spellEnd"/>
    </w:p>
    <w:p w14:paraId="4B7D7EF9" w14:textId="2E17656B" w:rsidR="00B438DF" w:rsidRPr="00591A30" w:rsidRDefault="00B438DF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>Radio microphones (lapel or handheld) £2</w:t>
      </w:r>
      <w:r w:rsidR="00F72DB2">
        <w:rPr>
          <w:rFonts w:ascii="Arial" w:hAnsi="Arial" w:cs="Arial"/>
          <w:sz w:val="28"/>
          <w:szCs w:val="28"/>
        </w:rPr>
        <w:t>5</w:t>
      </w:r>
      <w:r w:rsidR="001E09B3" w:rsidRPr="00591A30">
        <w:rPr>
          <w:rFonts w:ascii="Arial" w:hAnsi="Arial" w:cs="Arial"/>
          <w:sz w:val="28"/>
          <w:szCs w:val="28"/>
        </w:rPr>
        <w:t>+VAT</w:t>
      </w:r>
    </w:p>
    <w:p w14:paraId="287CF8EA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</w:p>
    <w:p w14:paraId="5D65F668" w14:textId="77777777" w:rsidR="00B438DF" w:rsidRPr="00591A30" w:rsidRDefault="00B438DF">
      <w:pPr>
        <w:rPr>
          <w:rFonts w:ascii="Arial" w:hAnsi="Arial" w:cs="Arial"/>
          <w:b/>
          <w:sz w:val="28"/>
          <w:szCs w:val="28"/>
        </w:rPr>
      </w:pPr>
      <w:r w:rsidRPr="00591A30">
        <w:rPr>
          <w:rFonts w:ascii="Arial" w:hAnsi="Arial" w:cs="Arial"/>
          <w:b/>
          <w:sz w:val="28"/>
          <w:szCs w:val="28"/>
        </w:rPr>
        <w:t>Lighting extras</w:t>
      </w:r>
    </w:p>
    <w:p w14:paraId="2BAAE5F9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</w:p>
    <w:p w14:paraId="56455467" w14:textId="00AE51F4" w:rsidR="00B438DF" w:rsidRPr="00591A30" w:rsidRDefault="00B438DF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>Mirrorball £</w:t>
      </w:r>
      <w:r w:rsidR="00192DD6">
        <w:rPr>
          <w:rFonts w:ascii="Arial" w:hAnsi="Arial" w:cs="Arial"/>
          <w:sz w:val="28"/>
          <w:szCs w:val="28"/>
        </w:rPr>
        <w:t>20</w:t>
      </w:r>
      <w:r w:rsidR="001E09B3" w:rsidRPr="00591A30">
        <w:rPr>
          <w:rFonts w:ascii="Arial" w:hAnsi="Arial" w:cs="Arial"/>
          <w:sz w:val="28"/>
          <w:szCs w:val="28"/>
        </w:rPr>
        <w:t xml:space="preserve"> </w:t>
      </w:r>
    </w:p>
    <w:p w14:paraId="3CC3D02E" w14:textId="0D6C9273" w:rsidR="00591A30" w:rsidRDefault="00B438DF" w:rsidP="00591A30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>Smoke</w:t>
      </w:r>
      <w:r w:rsidR="00591A30">
        <w:rPr>
          <w:rFonts w:ascii="Arial" w:hAnsi="Arial" w:cs="Arial"/>
          <w:sz w:val="28"/>
          <w:szCs w:val="28"/>
        </w:rPr>
        <w:t>/haze £</w:t>
      </w:r>
      <w:r w:rsidR="00F72DB2">
        <w:rPr>
          <w:rFonts w:ascii="Arial" w:hAnsi="Arial" w:cs="Arial"/>
          <w:sz w:val="28"/>
          <w:szCs w:val="28"/>
        </w:rPr>
        <w:t>2</w:t>
      </w:r>
      <w:r w:rsidR="00591A30">
        <w:rPr>
          <w:rFonts w:ascii="Arial" w:hAnsi="Arial" w:cs="Arial"/>
          <w:sz w:val="28"/>
          <w:szCs w:val="28"/>
        </w:rPr>
        <w:t>0</w:t>
      </w:r>
    </w:p>
    <w:p w14:paraId="3F16499B" w14:textId="77777777" w:rsidR="00B8507E" w:rsidRDefault="00B8507E" w:rsidP="00591A30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Starcloth</w:t>
      </w:r>
      <w:proofErr w:type="spellEnd"/>
      <w:r>
        <w:rPr>
          <w:rFonts w:ascii="Arial" w:hAnsi="Arial" w:cs="Arial"/>
          <w:sz w:val="28"/>
          <w:szCs w:val="28"/>
        </w:rPr>
        <w:t xml:space="preserve"> – white LEDs, £100+VAT</w:t>
      </w:r>
      <w:r w:rsidR="00C63401">
        <w:rPr>
          <w:rFonts w:ascii="Arial" w:hAnsi="Arial" w:cs="Arial"/>
          <w:sz w:val="28"/>
          <w:szCs w:val="28"/>
        </w:rPr>
        <w:t xml:space="preserve"> per day</w:t>
      </w:r>
    </w:p>
    <w:p w14:paraId="446205CC" w14:textId="77777777" w:rsidR="00DF3B2B" w:rsidRPr="00591A30" w:rsidRDefault="00DF3B2B" w:rsidP="00591A30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Followspot</w:t>
      </w:r>
      <w:proofErr w:type="spellEnd"/>
      <w:r>
        <w:rPr>
          <w:rFonts w:ascii="Arial" w:hAnsi="Arial" w:cs="Arial"/>
          <w:sz w:val="28"/>
          <w:szCs w:val="28"/>
        </w:rPr>
        <w:t xml:space="preserve"> – Pani £35+VAT per day.</w:t>
      </w:r>
    </w:p>
    <w:p w14:paraId="7F853EF8" w14:textId="77777777" w:rsidR="00144AE6" w:rsidRPr="00591A30" w:rsidRDefault="00144AE6">
      <w:pPr>
        <w:rPr>
          <w:rFonts w:ascii="Arial" w:hAnsi="Arial" w:cs="Arial"/>
          <w:sz w:val="28"/>
          <w:szCs w:val="28"/>
        </w:rPr>
      </w:pPr>
    </w:p>
    <w:p w14:paraId="35CDA475" w14:textId="77777777" w:rsidR="00B438DF" w:rsidRPr="00591A30" w:rsidRDefault="00B438DF">
      <w:pPr>
        <w:rPr>
          <w:rFonts w:ascii="Arial" w:hAnsi="Arial" w:cs="Arial"/>
          <w:b/>
          <w:sz w:val="28"/>
          <w:szCs w:val="28"/>
        </w:rPr>
      </w:pPr>
      <w:r w:rsidRPr="00591A30">
        <w:rPr>
          <w:rFonts w:ascii="Arial" w:hAnsi="Arial" w:cs="Arial"/>
          <w:b/>
          <w:sz w:val="28"/>
          <w:szCs w:val="28"/>
        </w:rPr>
        <w:t>Stage</w:t>
      </w:r>
    </w:p>
    <w:p w14:paraId="2D2AF9CB" w14:textId="77777777" w:rsidR="00591A30" w:rsidRPr="00591A30" w:rsidRDefault="00591A30">
      <w:pPr>
        <w:rPr>
          <w:rFonts w:ascii="Arial" w:hAnsi="Arial" w:cs="Arial"/>
          <w:b/>
          <w:sz w:val="28"/>
          <w:szCs w:val="28"/>
        </w:rPr>
      </w:pPr>
    </w:p>
    <w:p w14:paraId="64BD99B1" w14:textId="49AE6B1B" w:rsidR="00591A30" w:rsidRPr="00591A30" w:rsidRDefault="00591A30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>A boxed set of Express deck containing four 4ft</w:t>
      </w:r>
      <w:r w:rsidRPr="00591A30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x 2</w:t>
      </w:r>
      <w:r w:rsidR="001E7571">
        <w:rPr>
          <w:rFonts w:ascii="Arial" w:hAnsi="Arial" w:cs="Arial"/>
          <w:sz w:val="28"/>
          <w:szCs w:val="28"/>
        </w:rPr>
        <w:t>4</w:t>
      </w:r>
      <w:r w:rsidRPr="00591A30">
        <w:rPr>
          <w:rFonts w:ascii="Arial" w:hAnsi="Arial" w:cs="Arial"/>
          <w:sz w:val="28"/>
          <w:szCs w:val="28"/>
        </w:rPr>
        <w:t>” decks</w:t>
      </w:r>
      <w:r w:rsidR="000C20FD">
        <w:rPr>
          <w:rFonts w:ascii="Arial" w:hAnsi="Arial" w:cs="Arial"/>
          <w:sz w:val="28"/>
          <w:szCs w:val="28"/>
        </w:rPr>
        <w:t xml:space="preserve"> (drum riser)</w:t>
      </w:r>
      <w:r w:rsidRPr="00591A30">
        <w:rPr>
          <w:rFonts w:ascii="Arial" w:hAnsi="Arial" w:cs="Arial"/>
          <w:sz w:val="28"/>
          <w:szCs w:val="28"/>
        </w:rPr>
        <w:t>, and six 4ft</w:t>
      </w:r>
      <w:r w:rsidRPr="00591A30">
        <w:rPr>
          <w:rFonts w:ascii="Arial" w:hAnsi="Arial" w:cs="Arial"/>
          <w:sz w:val="28"/>
          <w:szCs w:val="28"/>
          <w:vertAlign w:val="superscript"/>
        </w:rPr>
        <w:t>2</w:t>
      </w:r>
      <w:r w:rsidRPr="00591A30">
        <w:rPr>
          <w:rFonts w:ascii="Arial" w:hAnsi="Arial" w:cs="Arial"/>
          <w:sz w:val="28"/>
          <w:szCs w:val="28"/>
        </w:rPr>
        <w:t xml:space="preserve"> x 16” decks with appropriate 8” and 16” access treads. £112.50+VAT</w:t>
      </w:r>
    </w:p>
    <w:p w14:paraId="316B8784" w14:textId="77777777" w:rsidR="00B438DF" w:rsidRPr="00591A30" w:rsidRDefault="00B438DF">
      <w:pPr>
        <w:rPr>
          <w:rFonts w:ascii="Arial" w:hAnsi="Arial" w:cs="Arial"/>
          <w:sz w:val="28"/>
          <w:szCs w:val="28"/>
        </w:rPr>
      </w:pPr>
    </w:p>
    <w:p w14:paraId="053AAA2C" w14:textId="77777777" w:rsidR="001E09B3" w:rsidRPr="00591A30" w:rsidRDefault="001E09B3">
      <w:pPr>
        <w:rPr>
          <w:rFonts w:ascii="Arial" w:hAnsi="Arial" w:cs="Arial"/>
          <w:b/>
          <w:sz w:val="28"/>
          <w:szCs w:val="28"/>
        </w:rPr>
      </w:pPr>
      <w:r w:rsidRPr="00591A30">
        <w:rPr>
          <w:rFonts w:ascii="Arial" w:hAnsi="Arial" w:cs="Arial"/>
          <w:b/>
          <w:sz w:val="28"/>
          <w:szCs w:val="28"/>
        </w:rPr>
        <w:t>Projection</w:t>
      </w:r>
    </w:p>
    <w:p w14:paraId="369F1DF2" w14:textId="77777777" w:rsidR="001E09B3" w:rsidRPr="00591A30" w:rsidRDefault="001E09B3">
      <w:pPr>
        <w:rPr>
          <w:rFonts w:ascii="Arial" w:hAnsi="Arial" w:cs="Arial"/>
          <w:sz w:val="28"/>
          <w:szCs w:val="28"/>
        </w:rPr>
      </w:pPr>
    </w:p>
    <w:p w14:paraId="114C9D17" w14:textId="7352793F" w:rsidR="001E09B3" w:rsidRPr="00591A30" w:rsidRDefault="00852F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Cinema DCP p</w:t>
      </w:r>
      <w:r w:rsidR="001E09B3" w:rsidRPr="00591A30">
        <w:rPr>
          <w:rFonts w:ascii="Arial" w:hAnsi="Arial" w:cs="Arial"/>
          <w:sz w:val="28"/>
          <w:szCs w:val="28"/>
        </w:rPr>
        <w:t>rojector/screen hire (screen fills proscenium opening – 2</w:t>
      </w:r>
      <w:r w:rsidR="007D120B">
        <w:rPr>
          <w:rFonts w:ascii="Arial" w:hAnsi="Arial" w:cs="Arial"/>
          <w:sz w:val="28"/>
          <w:szCs w:val="28"/>
        </w:rPr>
        <w:t>.5</w:t>
      </w:r>
      <w:r w:rsidR="001E09B3" w:rsidRPr="00591A30">
        <w:rPr>
          <w:rFonts w:ascii="Arial" w:hAnsi="Arial" w:cs="Arial"/>
          <w:sz w:val="28"/>
          <w:szCs w:val="28"/>
        </w:rPr>
        <w:t>m of stage space</w:t>
      </w:r>
      <w:r>
        <w:rPr>
          <w:rFonts w:ascii="Arial" w:hAnsi="Arial" w:cs="Arial"/>
          <w:sz w:val="28"/>
          <w:szCs w:val="28"/>
        </w:rPr>
        <w:t xml:space="preserve"> in front</w:t>
      </w:r>
      <w:r w:rsidR="001E09B3" w:rsidRPr="00591A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E09B3" w:rsidRPr="00591A30">
        <w:rPr>
          <w:rFonts w:ascii="Arial" w:hAnsi="Arial" w:cs="Arial"/>
          <w:sz w:val="28"/>
          <w:szCs w:val="28"/>
        </w:rPr>
        <w:t>approx</w:t>
      </w:r>
      <w:proofErr w:type="spellEnd"/>
      <w:r w:rsidR="001E09B3" w:rsidRPr="00591A30">
        <w:rPr>
          <w:rFonts w:ascii="Arial" w:hAnsi="Arial" w:cs="Arial"/>
          <w:sz w:val="28"/>
          <w:szCs w:val="28"/>
        </w:rPr>
        <w:t xml:space="preserve">) = </w:t>
      </w:r>
      <w:r w:rsidR="00591A30">
        <w:rPr>
          <w:rFonts w:ascii="Arial" w:hAnsi="Arial" w:cs="Arial"/>
          <w:sz w:val="28"/>
          <w:szCs w:val="28"/>
        </w:rPr>
        <w:t>Projectionist</w:t>
      </w:r>
      <w:r w:rsidR="00F72DB2">
        <w:rPr>
          <w:rFonts w:ascii="Arial" w:hAnsi="Arial" w:cs="Arial"/>
          <w:sz w:val="28"/>
          <w:szCs w:val="28"/>
        </w:rPr>
        <w:t xml:space="preserve"> charged at £2</w:t>
      </w:r>
      <w:r w:rsidR="00192DD6">
        <w:rPr>
          <w:rFonts w:ascii="Arial" w:hAnsi="Arial" w:cs="Arial"/>
          <w:sz w:val="28"/>
          <w:szCs w:val="28"/>
        </w:rPr>
        <w:t>6</w:t>
      </w:r>
      <w:r w:rsidR="00F72DB2">
        <w:rPr>
          <w:rFonts w:ascii="Arial" w:hAnsi="Arial" w:cs="Arial"/>
          <w:sz w:val="28"/>
          <w:szCs w:val="28"/>
        </w:rPr>
        <w:t>ppph, min 4 hour call</w:t>
      </w:r>
      <w:r w:rsidR="00591A30">
        <w:rPr>
          <w:rFonts w:ascii="Arial" w:hAnsi="Arial" w:cs="Arial"/>
          <w:sz w:val="28"/>
          <w:szCs w:val="28"/>
        </w:rPr>
        <w:t>.</w:t>
      </w:r>
    </w:p>
    <w:p w14:paraId="43333C78" w14:textId="77777777" w:rsidR="001E09B3" w:rsidRPr="00591A30" w:rsidRDefault="001E09B3">
      <w:pPr>
        <w:rPr>
          <w:rFonts w:ascii="Arial" w:hAnsi="Arial" w:cs="Arial"/>
          <w:sz w:val="28"/>
          <w:szCs w:val="28"/>
        </w:rPr>
      </w:pPr>
    </w:p>
    <w:p w14:paraId="1FA39B84" w14:textId="5D57F6F9" w:rsidR="001E09B3" w:rsidRPr="00591A30" w:rsidRDefault="001E09B3">
      <w:pPr>
        <w:rPr>
          <w:rFonts w:ascii="Arial" w:hAnsi="Arial" w:cs="Arial"/>
          <w:sz w:val="28"/>
          <w:szCs w:val="28"/>
        </w:rPr>
      </w:pPr>
      <w:r w:rsidRPr="00591A30">
        <w:rPr>
          <w:rFonts w:ascii="Arial" w:hAnsi="Arial" w:cs="Arial"/>
          <w:sz w:val="28"/>
          <w:szCs w:val="28"/>
        </w:rPr>
        <w:t xml:space="preserve">External </w:t>
      </w:r>
      <w:r w:rsidR="000C1EE8">
        <w:rPr>
          <w:rFonts w:ascii="Arial" w:hAnsi="Arial" w:cs="Arial"/>
          <w:sz w:val="28"/>
          <w:szCs w:val="28"/>
        </w:rPr>
        <w:t>10</w:t>
      </w:r>
      <w:r w:rsidR="000C20FD">
        <w:rPr>
          <w:rFonts w:ascii="Arial" w:hAnsi="Arial" w:cs="Arial"/>
          <w:sz w:val="28"/>
          <w:szCs w:val="28"/>
        </w:rPr>
        <w:t xml:space="preserve">k laser </w:t>
      </w:r>
      <w:r w:rsidR="00DF3B2B">
        <w:rPr>
          <w:rFonts w:ascii="Arial" w:hAnsi="Arial" w:cs="Arial"/>
          <w:sz w:val="28"/>
          <w:szCs w:val="28"/>
        </w:rPr>
        <w:t xml:space="preserve">projector and </w:t>
      </w:r>
      <w:r w:rsidR="000C20FD">
        <w:rPr>
          <w:rFonts w:ascii="Arial" w:hAnsi="Arial" w:cs="Arial"/>
          <w:sz w:val="28"/>
          <w:szCs w:val="28"/>
        </w:rPr>
        <w:t xml:space="preserve">flown 16:9 </w:t>
      </w:r>
      <w:r w:rsidR="00DF3B2B">
        <w:rPr>
          <w:rFonts w:ascii="Arial" w:hAnsi="Arial" w:cs="Arial"/>
          <w:sz w:val="28"/>
          <w:szCs w:val="28"/>
        </w:rPr>
        <w:t>screen hire</w:t>
      </w:r>
      <w:r w:rsidRPr="00591A30">
        <w:rPr>
          <w:rFonts w:ascii="Arial" w:hAnsi="Arial" w:cs="Arial"/>
          <w:sz w:val="28"/>
          <w:szCs w:val="28"/>
        </w:rPr>
        <w:t xml:space="preserve"> = </w:t>
      </w:r>
      <w:r w:rsidR="000C1EE8">
        <w:rPr>
          <w:rFonts w:ascii="Arial" w:hAnsi="Arial" w:cs="Arial"/>
          <w:sz w:val="28"/>
          <w:szCs w:val="28"/>
        </w:rPr>
        <w:t>~</w:t>
      </w:r>
      <w:r w:rsidRPr="00591A30">
        <w:rPr>
          <w:rFonts w:ascii="Arial" w:hAnsi="Arial" w:cs="Arial"/>
          <w:sz w:val="28"/>
          <w:szCs w:val="28"/>
        </w:rPr>
        <w:t>£</w:t>
      </w:r>
      <w:r w:rsidR="00192DD6">
        <w:rPr>
          <w:rFonts w:ascii="Arial" w:hAnsi="Arial" w:cs="Arial"/>
          <w:sz w:val="28"/>
          <w:szCs w:val="28"/>
        </w:rPr>
        <w:t>95</w:t>
      </w:r>
      <w:r w:rsidR="000C1EE8">
        <w:rPr>
          <w:rFonts w:ascii="Arial" w:hAnsi="Arial" w:cs="Arial"/>
          <w:sz w:val="28"/>
          <w:szCs w:val="28"/>
        </w:rPr>
        <w:t>0</w:t>
      </w:r>
      <w:r w:rsidR="00852FE8">
        <w:rPr>
          <w:rFonts w:ascii="Arial" w:hAnsi="Arial" w:cs="Arial"/>
          <w:sz w:val="28"/>
          <w:szCs w:val="28"/>
        </w:rPr>
        <w:t xml:space="preserve"> +</w:t>
      </w:r>
      <w:r w:rsidRPr="00591A30">
        <w:rPr>
          <w:rFonts w:ascii="Arial" w:hAnsi="Arial" w:cs="Arial"/>
          <w:sz w:val="28"/>
          <w:szCs w:val="28"/>
        </w:rPr>
        <w:t xml:space="preserve"> </w:t>
      </w:r>
      <w:r w:rsidR="00DF3B2B">
        <w:rPr>
          <w:rFonts w:ascii="Arial" w:hAnsi="Arial" w:cs="Arial"/>
          <w:sz w:val="28"/>
          <w:szCs w:val="28"/>
        </w:rPr>
        <w:t xml:space="preserve">delivery + </w:t>
      </w:r>
      <w:r w:rsidRPr="00591A30">
        <w:rPr>
          <w:rFonts w:ascii="Arial" w:hAnsi="Arial" w:cs="Arial"/>
          <w:sz w:val="28"/>
          <w:szCs w:val="28"/>
        </w:rPr>
        <w:t>VAT</w:t>
      </w:r>
      <w:r w:rsidR="003D2B26" w:rsidRPr="00591A30">
        <w:rPr>
          <w:rFonts w:ascii="Arial" w:hAnsi="Arial" w:cs="Arial"/>
          <w:sz w:val="28"/>
          <w:szCs w:val="28"/>
        </w:rPr>
        <w:t xml:space="preserve"> (suitable for projection behind a band/US)</w:t>
      </w:r>
    </w:p>
    <w:p w14:paraId="6291DB36" w14:textId="77777777" w:rsidR="003D2B26" w:rsidRPr="00591A30" w:rsidRDefault="003D2B26">
      <w:pPr>
        <w:rPr>
          <w:rFonts w:ascii="Arial" w:hAnsi="Arial" w:cs="Arial"/>
          <w:sz w:val="28"/>
          <w:szCs w:val="28"/>
        </w:rPr>
      </w:pPr>
    </w:p>
    <w:p w14:paraId="109392AB" w14:textId="77777777" w:rsidR="00B438DF" w:rsidRDefault="00B438DF"/>
    <w:sectPr w:rsidR="00B438DF" w:rsidSect="00591A30"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DF"/>
    <w:rsid w:val="000C1EE8"/>
    <w:rsid w:val="000C20FD"/>
    <w:rsid w:val="00144AE6"/>
    <w:rsid w:val="00192DD6"/>
    <w:rsid w:val="001E09B3"/>
    <w:rsid w:val="001E7571"/>
    <w:rsid w:val="00370D1D"/>
    <w:rsid w:val="003D2B26"/>
    <w:rsid w:val="004211E6"/>
    <w:rsid w:val="004357F9"/>
    <w:rsid w:val="004B7954"/>
    <w:rsid w:val="004C1AB0"/>
    <w:rsid w:val="00591A30"/>
    <w:rsid w:val="005A35E0"/>
    <w:rsid w:val="007D120B"/>
    <w:rsid w:val="00852FE8"/>
    <w:rsid w:val="00B438DF"/>
    <w:rsid w:val="00B8507E"/>
    <w:rsid w:val="00C63401"/>
    <w:rsid w:val="00DF3B2B"/>
    <w:rsid w:val="00F7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FE3"/>
  <w15:chartTrackingRefBased/>
  <w15:docId w15:val="{4FEE361E-C559-469B-B930-C2FE9439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Holdaway</dc:creator>
  <cp:keywords/>
  <dc:description/>
  <cp:lastModifiedBy>holdaway@PLAZA.LOCAL</cp:lastModifiedBy>
  <cp:revision>2</cp:revision>
  <dcterms:created xsi:type="dcterms:W3CDTF">2026-02-20T11:57:00Z</dcterms:created>
  <dcterms:modified xsi:type="dcterms:W3CDTF">2026-02-20T11:57:00Z</dcterms:modified>
</cp:coreProperties>
</file>